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80" w:rsidRDefault="000B6180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017018" cy="8344804"/>
            <wp:effectExtent l="0" t="0" r="0" b="0"/>
            <wp:docPr id="1" name="Рисунок 1" descr="I:\программы\на сайт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рограммы\на сайт\1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0" cy="834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80" w:rsidRDefault="000B6180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6180" w:rsidRDefault="000B6180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B6180" w:rsidRDefault="000B6180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3A53" w:rsidRPr="00C14DA1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14DA1" w:rsidRPr="00C14DA1" w:rsidRDefault="00C14DA1" w:rsidP="00BE7BDA">
      <w:pPr>
        <w:spacing w:after="0" w:line="360" w:lineRule="auto"/>
        <w:ind w:firstLine="397"/>
        <w:jc w:val="both"/>
        <w:rPr>
          <w:rFonts w:eastAsia="Times New Roman"/>
          <w:sz w:val="24"/>
          <w:szCs w:val="24"/>
        </w:rPr>
      </w:pPr>
      <w:r w:rsidRPr="00C14DA1">
        <w:rPr>
          <w:rFonts w:ascii="Times New Roman" w:eastAsia="Times New Roman" w:hAnsi="Times New Roman" w:cs="Times New Roman"/>
          <w:sz w:val="24"/>
          <w:szCs w:val="24"/>
        </w:rPr>
        <w:t>Природная и социальная среда, в которой сегодня живут люди на планете Земля, н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>аполнена многочисленными факто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 xml:space="preserve">рами, представляющими потенциальную опасность, разную по степени влияния на жизнь и здоровье человека. К таким факторам относятся </w:t>
      </w:r>
      <w:r w:rsidRPr="00C14DA1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природные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4DA1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техногенные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14DA1">
        <w:rPr>
          <w:rFonts w:ascii="Times New Roman" w:eastAsia="Times New Roman" w:hAnsi="Times New Roman" w:cs="Times New Roman"/>
          <w:i/>
          <w:iCs/>
          <w:sz w:val="24"/>
          <w:szCs w:val="24"/>
        </w:rPr>
        <w:t>социальные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 xml:space="preserve"> чрезвычайные ситуации. </w:t>
      </w:r>
      <w:r>
        <w:rPr>
          <w:rFonts w:ascii="Times New Roman" w:eastAsia="Times New Roman" w:hAnsi="Times New Roman" w:cs="Times New Roman"/>
          <w:sz w:val="24"/>
          <w:szCs w:val="24"/>
        </w:rPr>
        <w:t>К первым относят различные сти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>хийные бедствия (землет</w:t>
      </w:r>
      <w:r>
        <w:rPr>
          <w:rFonts w:ascii="Times New Roman" w:eastAsia="Times New Roman" w:hAnsi="Times New Roman" w:cs="Times New Roman"/>
          <w:sz w:val="24"/>
          <w:szCs w:val="24"/>
        </w:rPr>
        <w:t>рясения, штормы, сели, изверже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>ния вулканов и пр.), ко вто</w:t>
      </w:r>
      <w:r w:rsidR="001E0A68">
        <w:rPr>
          <w:rFonts w:ascii="Times New Roman" w:eastAsia="Times New Roman" w:hAnsi="Times New Roman" w:cs="Times New Roman"/>
          <w:sz w:val="24"/>
          <w:szCs w:val="24"/>
        </w:rPr>
        <w:t xml:space="preserve">рым – </w:t>
      </w:r>
      <w:r>
        <w:rPr>
          <w:rFonts w:ascii="Times New Roman" w:eastAsia="Times New Roman" w:hAnsi="Times New Roman" w:cs="Times New Roman"/>
          <w:sz w:val="24"/>
          <w:szCs w:val="24"/>
        </w:rPr>
        <w:t>аварии и техногенные про</w:t>
      </w:r>
      <w:r w:rsidR="001E0A68">
        <w:rPr>
          <w:rFonts w:ascii="Times New Roman" w:eastAsia="Times New Roman" w:hAnsi="Times New Roman" w:cs="Times New Roman"/>
          <w:sz w:val="24"/>
          <w:szCs w:val="24"/>
        </w:rPr>
        <w:t xml:space="preserve">исшествия, к третьим – 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>социальные ситуации, связанные с актами терроризма, асоциальным поведением людей. Среди социальных ещё выделяютс</w:t>
      </w:r>
      <w:r>
        <w:rPr>
          <w:rFonts w:ascii="Times New Roman" w:eastAsia="Times New Roman" w:hAnsi="Times New Roman" w:cs="Times New Roman"/>
          <w:sz w:val="24"/>
          <w:szCs w:val="24"/>
        </w:rPr>
        <w:t>я бытовые ситуации, провоцируе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>мые нарушением правил технической безопасности в быту,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C14DA1">
        <w:rPr>
          <w:rFonts w:ascii="Times New Roman" w:eastAsia="Times New Roman" w:hAnsi="Times New Roman" w:cs="Times New Roman"/>
          <w:sz w:val="24"/>
          <w:szCs w:val="24"/>
        </w:rPr>
        <w:t>также дорожные, характеризующие поведение человека на дорогах, в транспорте, имеющее негативные последствия для здоровья людей и благополучия окружающей среды.</w:t>
      </w:r>
    </w:p>
    <w:p w:rsidR="00C14DA1" w:rsidRPr="00BE7BDA" w:rsidRDefault="00516AD7" w:rsidP="00BE7BD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1E0A68">
        <w:rPr>
          <w:rFonts w:ascii="Times New Roman" w:eastAsia="Times New Roman" w:hAnsi="Times New Roman" w:cs="Times New Roman"/>
          <w:sz w:val="24"/>
          <w:szCs w:val="24"/>
        </w:rPr>
        <w:t>щиеся 5 – 6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 классов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 xml:space="preserve"> вполне самостоятельно передви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гаются по улицам и дорогам, посещают игровые площадки, выбирают по своему усмотрению занятия и игры. Они часто находятся дома одни, пользуются бытовыми 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>электроприбо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>рами и газовыми плитами, у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>частвуют в разнообразной семей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ной хозяйственно-бытовой 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>деятельности. Отсутствие готов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>ности к принятию прав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>ильных решений в различных жиз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>ненных ситуациях, способности к предвидению последствий своего поведения, неу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>мение осуществлять самоконтроль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 и самооценку часто приводят</w:t>
      </w:r>
      <w:r w:rsidR="00BE7BDA">
        <w:rPr>
          <w:rFonts w:ascii="Times New Roman" w:eastAsia="Times New Roman" w:hAnsi="Times New Roman" w:cs="Times New Roman"/>
          <w:sz w:val="24"/>
          <w:szCs w:val="24"/>
        </w:rPr>
        <w:t xml:space="preserve"> к ошибочным действиям подрост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>ка, несчастным случаям и трагическим результатам.</w:t>
      </w:r>
    </w:p>
    <w:p w:rsidR="00C14DA1" w:rsidRPr="00BE7BDA" w:rsidRDefault="00C14DA1" w:rsidP="00BE7BDA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14DA1">
        <w:rPr>
          <w:rStyle w:val="a6"/>
          <w:rFonts w:ascii="Times New Roman" w:hAnsi="Times New Roman"/>
          <w:b w:val="0"/>
          <w:sz w:val="24"/>
          <w:szCs w:val="24"/>
        </w:rPr>
        <w:t>Предлагаемый авторский курс соответствует предмет</w:t>
      </w:r>
      <w:r w:rsidRPr="00C14DA1">
        <w:rPr>
          <w:rStyle w:val="a6"/>
          <w:rFonts w:ascii="Times New Roman" w:hAnsi="Times New Roman"/>
          <w:b w:val="0"/>
          <w:sz w:val="24"/>
          <w:szCs w:val="24"/>
        </w:rPr>
        <w:softHyphen/>
        <w:t>ной области, введённой в стан</w:t>
      </w:r>
      <w:r w:rsidR="00BE7BDA">
        <w:rPr>
          <w:rStyle w:val="a6"/>
          <w:rFonts w:ascii="Times New Roman" w:hAnsi="Times New Roman"/>
          <w:b w:val="0"/>
          <w:sz w:val="24"/>
          <w:szCs w:val="24"/>
        </w:rPr>
        <w:t>дарт второго поколения</w:t>
      </w:r>
      <w:r w:rsidRPr="00C14DA1">
        <w:rPr>
          <w:rStyle w:val="a6"/>
          <w:rFonts w:ascii="Times New Roman" w:hAnsi="Times New Roman"/>
          <w:b w:val="0"/>
          <w:sz w:val="24"/>
          <w:szCs w:val="24"/>
        </w:rPr>
        <w:t xml:space="preserve">. </w:t>
      </w:r>
    </w:p>
    <w:p w:rsidR="004C3A53" w:rsidRPr="00C14DA1" w:rsidRDefault="004C3A53" w:rsidP="00B31203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изучения предмета</w:t>
      </w:r>
    </w:p>
    <w:p w:rsidR="00BE7BDA" w:rsidRDefault="004C3A53" w:rsidP="00C14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«Основы безопасности жизнедеятельности» (ОБЖ) в основной школе направленно на реализацию следующей воспитательно-образовательной </w:t>
      </w:r>
      <w:r w:rsidRPr="00C1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</w:p>
    <w:p w:rsidR="004C3A53" w:rsidRPr="00C14DA1" w:rsidRDefault="004C3A53" w:rsidP="00C14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</w:r>
    </w:p>
    <w:p w:rsidR="004C3A53" w:rsidRPr="00C14DA1" w:rsidRDefault="004C3A53" w:rsidP="00C14D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C14D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данной предметной области являются следующие:</w:t>
      </w:r>
    </w:p>
    <w:p w:rsidR="004C3A53" w:rsidRPr="00C14DA1" w:rsidRDefault="004C3A53" w:rsidP="00C14DA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изучения правил поведения в необычных, нестандартных и чрезвычайных ситуациях, овладени</w:t>
      </w:r>
      <w:r w:rsid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умением ориентироваться в них.</w:t>
      </w:r>
    </w:p>
    <w:p w:rsidR="004C3A53" w:rsidRPr="00C14DA1" w:rsidRDefault="004C3A53" w:rsidP="00C14DA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способности к восприятию и оценке жизненных ситуаций, таящих в себе опасность, и приобретение опыта их преодоле</w:t>
      </w:r>
      <w:r w:rsid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4C3A53" w:rsidRPr="00C14DA1" w:rsidRDefault="004C3A53" w:rsidP="00C14DA1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причинах возникновения опасных ситуаций, прави</w:t>
      </w:r>
      <w:r w:rsid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лах безопасного поведения в них.</w:t>
      </w:r>
    </w:p>
    <w:p w:rsidR="004C3A53" w:rsidRPr="00C14DA1" w:rsidRDefault="004C3A53" w:rsidP="00B31203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самоконтроля и самооценки поведения в опасных для здоровья и жизни ситуациях, развитие умения предвидеть последствия своего поведения.</w:t>
      </w:r>
    </w:p>
    <w:p w:rsidR="004C3A53" w:rsidRDefault="00C14DA1" w:rsidP="00B312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4D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формы и методы работы с обучающимися</w:t>
      </w:r>
    </w:p>
    <w:p w:rsidR="00BE7BDA" w:rsidRPr="00BE7BDA" w:rsidRDefault="009011CD" w:rsidP="00B31203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 курса – 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 в его практической направленности. Главными методами обучения являются рефлексивный </w:t>
      </w:r>
      <w:r w:rsidR="00BE7BDA" w:rsidRPr="00BE7B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 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>конкретных жизненных ситуаций, с которыми могут</w:t>
      </w:r>
      <w:r w:rsidR="00BE7BDA" w:rsidRPr="00BE7B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встретиться обучающиеся, а также </w:t>
      </w:r>
      <w:r w:rsidR="00BE7BDA" w:rsidRPr="00BE7BDA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практические занятия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 </w:t>
      </w:r>
      <w:r w:rsidR="00BE7BDA" w:rsidRPr="00DE0FF1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данного курса не только </w:t>
      </w:r>
      <w:r w:rsidR="00DE0FF1" w:rsidRPr="00DE0FF1">
        <w:rPr>
          <w:rFonts w:ascii="Times New Roman" w:eastAsia="Times New Roman" w:hAnsi="Times New Roman" w:cs="Times New Roman"/>
          <w:sz w:val="24"/>
          <w:szCs w:val="24"/>
        </w:rPr>
        <w:t xml:space="preserve">расширяются </w:t>
      </w:r>
      <w:r w:rsidR="00BE7BDA" w:rsidRPr="00DE0FF1">
        <w:rPr>
          <w:rFonts w:ascii="Times New Roman" w:eastAsia="Times New Roman" w:hAnsi="Times New Roman" w:cs="Times New Roman"/>
          <w:sz w:val="24"/>
          <w:szCs w:val="24"/>
        </w:rPr>
        <w:t>представления обучающихся о правилах безопасности</w:t>
      </w:r>
      <w:r w:rsidR="00BE7BDA" w:rsidRPr="00DE0FF1">
        <w:rPr>
          <w:rFonts w:eastAsia="Times New Roman"/>
          <w:sz w:val="24"/>
          <w:szCs w:val="24"/>
        </w:rPr>
        <w:t xml:space="preserve"> </w:t>
      </w:r>
      <w:r w:rsidR="00BE7BDA" w:rsidRPr="00DE0FF1">
        <w:rPr>
          <w:rFonts w:ascii="Times New Roman" w:eastAsia="Times New Roman" w:hAnsi="Times New Roman" w:cs="Times New Roman"/>
          <w:sz w:val="24"/>
          <w:szCs w:val="24"/>
        </w:rPr>
        <w:t xml:space="preserve">повседневной жизни человека. </w:t>
      </w:r>
      <w:r w:rsidR="00BE7BDA" w:rsidRPr="00BE7BDA">
        <w:rPr>
          <w:rFonts w:ascii="Times New Roman" w:eastAsia="Times New Roman" w:hAnsi="Times New Roman" w:cs="Times New Roman"/>
          <w:sz w:val="24"/>
          <w:szCs w:val="24"/>
        </w:rPr>
        <w:t xml:space="preserve">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 Школьники получают элементарные знания о законах Российской Федерации, касающиеся безопасности граждан и противодействия чрезвычайным ситуациям. </w:t>
      </w:r>
    </w:p>
    <w:p w:rsidR="00C14DA1" w:rsidRDefault="00C14DA1" w:rsidP="00B3120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виды и формы контроля</w:t>
      </w:r>
    </w:p>
    <w:p w:rsidR="00831639" w:rsidRPr="00831639" w:rsidRDefault="00831639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6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являются:</w:t>
      </w:r>
    </w:p>
    <w:p w:rsidR="00831639" w:rsidRPr="00831639" w:rsidRDefault="00831639" w:rsidP="004969AE">
      <w:pPr>
        <w:pStyle w:val="a7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ходной контроль в начале и в конце четверти в виде тестов,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ерочных и самостоятельных работ.</w:t>
      </w:r>
    </w:p>
    <w:p w:rsidR="00831639" w:rsidRPr="00831639" w:rsidRDefault="00831639" w:rsidP="004969AE">
      <w:pPr>
        <w:pStyle w:val="a7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екущий – в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 устного, фронтального опроса;</w:t>
      </w: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контрольных, 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очных, графических, творческих работ; тестов и проверочных работ; проектов.</w:t>
      </w:r>
    </w:p>
    <w:p w:rsidR="00831639" w:rsidRPr="00831639" w:rsidRDefault="00831639" w:rsidP="004969AE">
      <w:pPr>
        <w:pStyle w:val="a7"/>
        <w:numPr>
          <w:ilvl w:val="0"/>
          <w:numId w:val="18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тоговый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аттестация, состоящая из комплексной работы (тест и </w:t>
      </w: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на заданную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DA1" w:rsidRDefault="00831639" w:rsidP="00B312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реализации программы</w:t>
      </w:r>
      <w:r w:rsidR="001E0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1E0A68" w:rsidRPr="001E0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– 2020 учебный год</w:t>
      </w:r>
    </w:p>
    <w:p w:rsidR="00831639" w:rsidRPr="00831639" w:rsidRDefault="00831639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основы безопасности жизнедеятельности входит в предметную область «Физическая культура и основы безопасности жизнедеятельности».</w:t>
      </w:r>
    </w:p>
    <w:p w:rsidR="00831639" w:rsidRDefault="00831639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предмет изучается в 5 классе – 1 час в </w:t>
      </w:r>
      <w:r w:rsidRPr="00B3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неделю. </w:t>
      </w:r>
      <w:r w:rsidR="00B31203" w:rsidRPr="00B3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учебного времени – 34 часа.</w:t>
      </w:r>
      <w:r w:rsidR="00B3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1 год.</w:t>
      </w:r>
    </w:p>
    <w:p w:rsidR="00831639" w:rsidRPr="00831639" w:rsidRDefault="00831639" w:rsidP="00B3120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Структура рабочей программы</w:t>
      </w:r>
    </w:p>
    <w:p w:rsidR="00831639" w:rsidRDefault="00831639" w:rsidP="004A6B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изучению </w:t>
      </w:r>
      <w:r w:rsidRPr="00C14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«Основы безопасности жизнедеятельности»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из:</w:t>
      </w:r>
    </w:p>
    <w:p w:rsidR="00831639" w:rsidRDefault="00831639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пояснительной записки;</w:t>
      </w:r>
    </w:p>
    <w:p w:rsidR="00831639" w:rsidRDefault="00831639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1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учебно-тематического планирования;</w:t>
      </w:r>
    </w:p>
    <w:p w:rsidR="00B31203" w:rsidRDefault="00B31203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календарно-таматического планирования;</w:t>
      </w:r>
    </w:p>
    <w:p w:rsidR="00B31203" w:rsidRPr="00831639" w:rsidRDefault="00B31203" w:rsidP="008316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планируемых предметных результатов освоения предмета «ОБЖ».</w:t>
      </w:r>
    </w:p>
    <w:p w:rsidR="00831639" w:rsidRDefault="00831639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Pr="004C3A53" w:rsidRDefault="0026210D" w:rsidP="0083163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26210D" w:rsidRDefault="0026210D" w:rsidP="00B312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26210D" w:rsidSect="006E3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A53" w:rsidRPr="00B31203" w:rsidRDefault="00B31203" w:rsidP="00B312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1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Учебно-тематическое планирование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1134"/>
        <w:gridCol w:w="1314"/>
        <w:gridCol w:w="1230"/>
        <w:gridCol w:w="1425"/>
        <w:gridCol w:w="4678"/>
      </w:tblGrid>
      <w:tr w:rsidR="0026210D" w:rsidRPr="0026210D" w:rsidTr="0026210D">
        <w:tc>
          <w:tcPr>
            <w:tcW w:w="392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126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314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практических работ</w:t>
            </w:r>
          </w:p>
        </w:tc>
        <w:tc>
          <w:tcPr>
            <w:tcW w:w="1230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проектов</w:t>
            </w:r>
          </w:p>
        </w:tc>
        <w:tc>
          <w:tcPr>
            <w:tcW w:w="1425" w:type="dxa"/>
          </w:tcPr>
          <w:p w:rsidR="0026210D" w:rsidRPr="0026210D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контр.работ</w:t>
            </w:r>
            <w:proofErr w:type="spellEnd"/>
          </w:p>
        </w:tc>
        <w:tc>
          <w:tcPr>
            <w:tcW w:w="4678" w:type="dxa"/>
          </w:tcPr>
          <w:p w:rsidR="0026210D" w:rsidRPr="004D2420" w:rsidRDefault="0026210D" w:rsidP="00B312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2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нужно изучать предмет «Основы безопасности жизнедеятельности»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Почему нужно изучать предмет «Основы безопасности жизнедеятельности».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</w:tcPr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основных прав и обязанностей гражданина в области безопасности.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формулировать собственное мнение и позицию, аргументировать и координировать ее.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26210D" w:rsidRPr="004D2420" w:rsidRDefault="004D2420" w:rsidP="004D2420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делать умозаключения (индуктивное и по аналогии) и выводы на основе аргументации.</w:t>
            </w:r>
          </w:p>
        </w:tc>
      </w:tr>
      <w:tr w:rsidR="000A4A60" w:rsidRPr="0026210D" w:rsidTr="0026210D">
        <w:tc>
          <w:tcPr>
            <w:tcW w:w="392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сохранить здоровье, нужно знать себя</w:t>
            </w: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 человека и его безопасность.</w:t>
            </w:r>
          </w:p>
        </w:tc>
        <w:tc>
          <w:tcPr>
            <w:tcW w:w="113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30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5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0A4A60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знание основ здорового образа жизни.</w:t>
            </w:r>
          </w:p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0A4A60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устанавливать целевые приоритеты и пл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анировать пути достижения целей.</w:t>
            </w:r>
          </w:p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0A4A60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 н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аучатся задавать вопросы, необходимые для организации собственной деятельности и сотрудничества.</w:t>
            </w:r>
          </w:p>
          <w:p w:rsidR="000A4A60" w:rsidRPr="004D2420" w:rsidRDefault="000A4A6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ставить проблему, аргументировать ее актуальность;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0A4A60" w:rsidRPr="004D2420" w:rsidRDefault="004D2420" w:rsidP="00934B94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выдвигать гипотезы о связях и закономерностях событий, процессов, объектов;</w:t>
            </w:r>
          </w:p>
        </w:tc>
      </w:tr>
      <w:tr w:rsidR="000A4A60" w:rsidRPr="0026210D" w:rsidTr="0026210D">
        <w:tc>
          <w:tcPr>
            <w:tcW w:w="392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вести здоровый образ жизни.</w:t>
            </w:r>
          </w:p>
        </w:tc>
        <w:tc>
          <w:tcPr>
            <w:tcW w:w="113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4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0" w:type="dxa"/>
          </w:tcPr>
          <w:p w:rsidR="000A4A60" w:rsidRPr="0026210D" w:rsidRDefault="000A4A60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0A4A60" w:rsidRPr="0026210D" w:rsidRDefault="000A4A60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vMerge/>
          </w:tcPr>
          <w:p w:rsidR="000A4A60" w:rsidRPr="004D2420" w:rsidRDefault="000A4A60" w:rsidP="0026210D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Мой безопасный </w:t>
            </w: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дом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Наводим в доме </w:t>
            </w: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чистоту.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0A4A60" w:rsidRPr="004D2420" w:rsidRDefault="004D2420" w:rsidP="000A4A6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готовность и способность к выполнению моральных норм в отношении взрослых и сверстников в школе, дома, во внеурочных вид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ах деятельности.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научатся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основам прогнозирования как предвидения будущих событий и развития процесса.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934B94" w:rsidRPr="004D2420" w:rsidRDefault="004D2420" w:rsidP="00934B94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 н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аучатся учитывать позиции других людей, отличные от собственной позиции.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осуществлять расширенный поиск информации с использованием рес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урсов библиотек и сети Интернет;</w:t>
            </w:r>
          </w:p>
          <w:p w:rsidR="0026210D" w:rsidRPr="004D2420" w:rsidRDefault="004D2420" w:rsidP="004D24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Домашние дела: техника безопасности.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vMerge/>
          </w:tcPr>
          <w:p w:rsidR="0026210D" w:rsidRPr="004D2420" w:rsidRDefault="0026210D" w:rsidP="0026210D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 жизнь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пути: безопасная дорога в школу.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Личностные УУД:</w:t>
            </w:r>
          </w:p>
          <w:p w:rsidR="000A4A60" w:rsidRPr="004D2420" w:rsidRDefault="004D2420" w:rsidP="000A4A6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0A4A60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умение вести диалог на основе равноправных отношений и</w:t>
            </w: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взаимного уважения и принятия.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Регулятивные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принимать решения в проблемной ситуации на основе переговоров.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Коммуникативные УУД:</w:t>
            </w:r>
          </w:p>
          <w:p w:rsidR="0026210D" w:rsidRPr="004D2420" w:rsidRDefault="004D2420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- н</w:t>
            </w:r>
            <w:r w:rsidR="00934B94"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аучатся основам коммуникативной рефлексии.</w:t>
            </w:r>
          </w:p>
          <w:p w:rsidR="0026210D" w:rsidRPr="004D2420" w:rsidRDefault="0026210D" w:rsidP="0026210D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Познавательные УУД:</w:t>
            </w:r>
          </w:p>
          <w:p w:rsidR="004D2420" w:rsidRPr="004D2420" w:rsidRDefault="004D2420" w:rsidP="004D2420">
            <w:pPr>
              <w:pStyle w:val="a4"/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строить логические рассуждения, включающие установление причинно-следственных связей;</w:t>
            </w:r>
          </w:p>
          <w:p w:rsidR="0026210D" w:rsidRPr="004D2420" w:rsidRDefault="004D2420" w:rsidP="004D2420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D2420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объяснять явления, процессы, связи и отношения, выявляемые в ходе исследования.</w:t>
            </w: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школе.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210D" w:rsidRPr="0026210D" w:rsidTr="0026210D">
        <w:tc>
          <w:tcPr>
            <w:tcW w:w="392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2" w:type="dxa"/>
            <w:gridSpan w:val="2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 за курс 5 класса.</w:t>
            </w:r>
          </w:p>
        </w:tc>
        <w:tc>
          <w:tcPr>
            <w:tcW w:w="113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</w:tcPr>
          <w:p w:rsidR="0026210D" w:rsidRPr="0026210D" w:rsidRDefault="0026210D" w:rsidP="0026210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2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</w:tcPr>
          <w:p w:rsidR="0026210D" w:rsidRPr="0026210D" w:rsidRDefault="0026210D" w:rsidP="004C3A53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6210D" w:rsidRDefault="0026210D" w:rsidP="004C3A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ectPr w:rsidR="0026210D" w:rsidSect="0026210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210D" w:rsidRPr="004D2420" w:rsidRDefault="004D2420" w:rsidP="004D242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4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4D2420" w:rsidRDefault="004D2420" w:rsidP="005D69A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985"/>
        <w:gridCol w:w="2268"/>
        <w:gridCol w:w="5670"/>
      </w:tblGrid>
      <w:tr w:rsidR="00672C3F" w:rsidTr="008006E5">
        <w:tc>
          <w:tcPr>
            <w:tcW w:w="675" w:type="dxa"/>
            <w:vMerge w:val="restart"/>
          </w:tcPr>
          <w:p w:rsidR="00672C3F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урока</w:t>
            </w:r>
          </w:p>
        </w:tc>
        <w:tc>
          <w:tcPr>
            <w:tcW w:w="4253" w:type="dxa"/>
            <w:gridSpan w:val="2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670" w:type="dxa"/>
            <w:vMerge w:val="restart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виды деятельности</w:t>
            </w:r>
          </w:p>
        </w:tc>
      </w:tr>
      <w:tr w:rsidR="00672C3F" w:rsidTr="008006E5">
        <w:tc>
          <w:tcPr>
            <w:tcW w:w="675" w:type="dxa"/>
            <w:vMerge/>
          </w:tcPr>
          <w:p w:rsidR="00672C3F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Планируемая</w:t>
            </w:r>
          </w:p>
        </w:tc>
        <w:tc>
          <w:tcPr>
            <w:tcW w:w="2268" w:type="dxa"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5670" w:type="dxa"/>
            <w:vMerge/>
          </w:tcPr>
          <w:p w:rsidR="00672C3F" w:rsidRDefault="00672C3F" w:rsidP="00672C3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8006E5" w:rsidTr="008006E5">
        <w:tc>
          <w:tcPr>
            <w:tcW w:w="675" w:type="dxa"/>
          </w:tcPr>
          <w:p w:rsidR="00672C3F" w:rsidRPr="008006E5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:rsidR="00672C3F" w:rsidRPr="008006E5" w:rsidRDefault="008006E5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Почему нужно изучать предмет «Основы безопасности жизнедеятельности»</w:t>
            </w:r>
          </w:p>
        </w:tc>
        <w:tc>
          <w:tcPr>
            <w:tcW w:w="1701" w:type="dxa"/>
          </w:tcPr>
          <w:p w:rsidR="00672C3F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Вводный </w:t>
            </w:r>
          </w:p>
        </w:tc>
        <w:tc>
          <w:tcPr>
            <w:tcW w:w="1985" w:type="dxa"/>
          </w:tcPr>
          <w:p w:rsidR="00672C3F" w:rsidRPr="008006E5" w:rsidRDefault="008D7BD0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4.09.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</w:tcPr>
          <w:p w:rsidR="00672C3F" w:rsidRPr="008006E5" w:rsidRDefault="00672C3F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672C3F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информации, представленной в тексте учебника.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проблемных ситуаций.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характеристика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знаков-символов ОБЖ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2-3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06E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 что «отвечают» системы органов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Комбинированный </w:t>
            </w:r>
          </w:p>
        </w:tc>
        <w:tc>
          <w:tcPr>
            <w:tcW w:w="1985" w:type="dxa"/>
          </w:tcPr>
          <w:p w:rsidR="00CC15AD" w:rsidRDefault="008D7BD0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11.09.</w:t>
            </w:r>
            <w:r w:rsid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18.09.2019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7123EC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Актуализация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имеющегося опыта; ра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бота с рубрикой «Вспомни».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выполнения тестовых заданий (само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контроль).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в парах: правила взаимодействия при решении учебной задачи.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Участив в учебном диалоге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«Укрепляем нерв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ную систему».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измерение пульса; дыха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тельные упражнения.</w:t>
            </w:r>
          </w:p>
          <w:p w:rsidR="007123EC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Чтение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ана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текста учебника «Рациональное питание — что это такое».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диалоге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по теме.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схемы (пи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рамиды) сбалансированного питания.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проблемных ситуаций «Как мы питаемся».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деятель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ность: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меню для подростка.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информации об оказании первой помо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щи при отравлении (работа с рубрикой «Медицинская страничка»).</w:t>
            </w:r>
          </w:p>
          <w:p w:rsidR="007123EC" w:rsidRPr="007123EC" w:rsidRDefault="007123EC" w:rsidP="007123E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выполнения тестовых заданий (самоконтроль).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рабо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та: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 xml:space="preserve">тренировка глаз. </w:t>
            </w:r>
            <w:r w:rsidRPr="007123E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t>информа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ции, представленной в рубрике «Меди</w:t>
            </w:r>
            <w:r w:rsidRPr="007123EC">
              <w:rPr>
                <w:rFonts w:ascii="Times New Roman" w:eastAsia="Times New Roman" w:hAnsi="Times New Roman" w:cs="Times New Roman"/>
                <w:color w:val="000000"/>
              </w:rPr>
              <w:softHyphen/>
              <w:t>цинская страничка».</w:t>
            </w: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Укрепляем нервную систему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практических работ</w:t>
            </w:r>
          </w:p>
        </w:tc>
        <w:tc>
          <w:tcPr>
            <w:tcW w:w="1985" w:type="dxa"/>
          </w:tcPr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25.09.2019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Тренируем сердце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2A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практических работ</w:t>
            </w:r>
          </w:p>
        </w:tc>
        <w:tc>
          <w:tcPr>
            <w:tcW w:w="1985" w:type="dxa"/>
          </w:tcPr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2.10.2019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Развиваем дыхательную систему</w:t>
            </w:r>
          </w:p>
        </w:tc>
        <w:tc>
          <w:tcPr>
            <w:tcW w:w="1701" w:type="dxa"/>
          </w:tcPr>
          <w:p w:rsidR="007123EC" w:rsidRPr="008006E5" w:rsidRDefault="002F2A71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2A7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практических работ</w:t>
            </w:r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9.10.2019</w:t>
            </w:r>
          </w:p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7-8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Питаемся правильно</w:t>
            </w:r>
          </w:p>
        </w:tc>
        <w:tc>
          <w:tcPr>
            <w:tcW w:w="1701" w:type="dxa"/>
          </w:tcPr>
          <w:p w:rsidR="002F2A71" w:rsidRDefault="002F2A71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Урок </w:t>
            </w:r>
            <w:r w:rsidR="00E223F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исследование</w:t>
            </w:r>
          </w:p>
          <w:p w:rsidR="007123EC" w:rsidRPr="008006E5" w:rsidRDefault="007123EC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16.10.2019</w:t>
            </w:r>
          </w:p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23.10.2019</w:t>
            </w:r>
          </w:p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9-10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Здоровье органов чувств</w:t>
            </w:r>
          </w:p>
        </w:tc>
        <w:tc>
          <w:tcPr>
            <w:tcW w:w="1701" w:type="dxa"/>
          </w:tcPr>
          <w:p w:rsidR="00E223F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7123EC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рванный </w:t>
            </w:r>
          </w:p>
        </w:tc>
        <w:tc>
          <w:tcPr>
            <w:tcW w:w="1985" w:type="dxa"/>
          </w:tcPr>
          <w:p w:rsidR="00CC15AD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30.10.2019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13.11.2019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7123EC" w:rsidTr="008006E5">
        <w:tc>
          <w:tcPr>
            <w:tcW w:w="675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</w:tcPr>
          <w:p w:rsidR="007123EC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Урок-конференция</w:t>
            </w:r>
          </w:p>
        </w:tc>
        <w:tc>
          <w:tcPr>
            <w:tcW w:w="1985" w:type="dxa"/>
          </w:tcPr>
          <w:p w:rsidR="007123EC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20.11.2019</w:t>
            </w:r>
          </w:p>
        </w:tc>
        <w:tc>
          <w:tcPr>
            <w:tcW w:w="2268" w:type="dxa"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7123EC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Что влияет на здоровье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27.11.2019</w:t>
            </w:r>
          </w:p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диаграммы «Что влияет на здоровье».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своего состояния (анализ ответов на вопросы теста).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Учебный диалог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(обсудим вместе):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жизненных ситуаций.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Совме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 парах: оценка «вредных» советов.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Совместная дея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в группах: составление па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мятки «Правила личной гигиены».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бота с информацией,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представленной на медицинской страничке.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формации, представленной в текстах учебника.</w:t>
            </w:r>
          </w:p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упраж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нения и игры в физкультурном зале,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Участие в учебном диалоге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«Что такое закаливание».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тельность: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составление программы закаливания.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информации, представленной в рубрике «Медицин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ская страничка».</w:t>
            </w:r>
          </w:p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83F38">
              <w:rPr>
                <w:rFonts w:ascii="Times New Roman" w:eastAsia="Times New Roman" w:hAnsi="Times New Roman" w:cs="Times New Roman"/>
              </w:rPr>
              <w:t>Распознают виды двигательной активности и закаливания.</w:t>
            </w:r>
          </w:p>
          <w:p w:rsidR="00683F38" w:rsidRPr="008006E5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и организации деятельности.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информации, представленной в тексте учебника.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Практическая деятель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 xml:space="preserve">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правила работы с компьютером,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в парах: анализ иллюстративного материала по теме урока.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13-14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Чистота – залог здоровья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4.12.2019</w:t>
            </w:r>
          </w:p>
          <w:p w:rsidR="00CC15AD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11.12.2019</w:t>
            </w:r>
          </w:p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Движение – это жизнь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Урок-исследование</w:t>
            </w:r>
          </w:p>
        </w:tc>
        <w:tc>
          <w:tcPr>
            <w:tcW w:w="1985" w:type="dxa"/>
          </w:tcPr>
          <w:p w:rsidR="00683F38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18.12.2019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Поговорим о закаливании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Урок-диалог</w:t>
            </w:r>
          </w:p>
        </w:tc>
        <w:tc>
          <w:tcPr>
            <w:tcW w:w="1985" w:type="dxa"/>
          </w:tcPr>
          <w:p w:rsidR="00683F38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25.12.2019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17-18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Компьютер и здоровье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Урок-проект</w:t>
            </w:r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15.01.2020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22.01.20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19-20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Наводим в доме чистоту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29.01.20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83F3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>Участие</w:t>
            </w:r>
            <w:r w:rsidRPr="00683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 учебном диалоге: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анализ высказываний.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Работа с текстом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учебника,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формулирование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вывода.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 парах: правил мытья посуды.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Участие в учебном диалоге: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анализ текста и ил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люстраций (техника безопасности).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информации, представленной в рубрике «Медицинская страничка».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21-22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Дела домашние: техника безопасности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Урок-практикум</w:t>
            </w:r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Выбор пути: безопасная дорога в школу</w:t>
            </w:r>
          </w:p>
        </w:tc>
        <w:tc>
          <w:tcPr>
            <w:tcW w:w="1701" w:type="dxa"/>
          </w:tcPr>
          <w:p w:rsidR="00655F46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55F46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26.02.20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Работа с рубриками </w:t>
            </w:r>
            <w:r w:rsidRPr="00655F46">
              <w:rPr>
                <w:rFonts w:ascii="Times New Roman" w:eastAsia="Times New Roman" w:hAnsi="Times New Roman" w:cs="Times New Roman"/>
              </w:rPr>
              <w:t>«Знаете ли вы себя» и «Вспомните»: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самоанализ и самооценка поведения (на дорогах и улицах).</w:t>
            </w:r>
            <w:r w:rsidRPr="00655F46">
              <w:rPr>
                <w:rFonts w:ascii="Times New Roman" w:hAnsi="Times New Roman" w:cs="Times New Roman"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безопасный маршрут до школы.</w:t>
            </w:r>
            <w:r w:rsidRPr="00655F46">
              <w:rPr>
                <w:rFonts w:ascii="Times New Roman" w:hAnsi="Times New Roman" w:cs="Times New Roman"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Чтение </w:t>
            </w:r>
            <w:r w:rsidRPr="00655F46">
              <w:rPr>
                <w:rFonts w:ascii="Times New Roman" w:eastAsia="Times New Roman" w:hAnsi="Times New Roman" w:cs="Times New Roman"/>
              </w:rPr>
              <w:t>и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анализ </w:t>
            </w:r>
            <w:r w:rsidRPr="00655F46">
              <w:rPr>
                <w:rFonts w:ascii="Times New Roman" w:eastAsia="Times New Roman" w:hAnsi="Times New Roman" w:cs="Times New Roman"/>
              </w:rPr>
              <w:t>текста.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Работа в парах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оценка информации, представленной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в иллюстрациях по данной теме.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Практическая работа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анализ и обобщение информации,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представленной в иллюстрациях; анализ и характеристика дорожных знаков.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Практическая работа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обсуждение ситуаций, связанных</w:t>
            </w:r>
            <w:r w:rsidRPr="00655F46">
              <w:rPr>
                <w:rFonts w:ascii="Times New Roman" w:hAnsi="Times New Roman" w:cs="Times New Roman"/>
              </w:rPr>
              <w:t xml:space="preserve"> с </w:t>
            </w:r>
            <w:r w:rsidRPr="00655F46">
              <w:rPr>
                <w:rFonts w:ascii="Times New Roman" w:eastAsia="Times New Roman" w:hAnsi="Times New Roman" w:cs="Times New Roman"/>
              </w:rPr>
              <w:t>дорожными ловушками; повторение правил и знаков дорожного движения.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Работа с рубрикой </w:t>
            </w:r>
            <w:r w:rsidRPr="00655F46">
              <w:rPr>
                <w:rFonts w:ascii="Times New Roman" w:eastAsia="Times New Roman" w:hAnsi="Times New Roman" w:cs="Times New Roman"/>
              </w:rPr>
              <w:t xml:space="preserve">«Для </w:t>
            </w:r>
            <w:proofErr w:type="gramStart"/>
            <w:r w:rsidRPr="00655F46">
              <w:rPr>
                <w:rFonts w:ascii="Times New Roman" w:eastAsia="Times New Roman" w:hAnsi="Times New Roman" w:cs="Times New Roman"/>
              </w:rPr>
              <w:t>любознательных</w:t>
            </w:r>
            <w:proofErr w:type="gramEnd"/>
            <w:r w:rsidRPr="00655F46">
              <w:rPr>
                <w:rFonts w:ascii="Times New Roman" w:eastAsia="Times New Roman" w:hAnsi="Times New Roman" w:cs="Times New Roman"/>
              </w:rPr>
              <w:t>».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Работа с информацией, </w:t>
            </w:r>
            <w:r w:rsidRPr="00655F46">
              <w:rPr>
                <w:rFonts w:ascii="Times New Roman" w:eastAsia="Times New Roman" w:hAnsi="Times New Roman" w:cs="Times New Roman"/>
              </w:rPr>
              <w:t>представленной в иллюстрациях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по данной теме.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Работа в парах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рассказ для младшего школьника на тему «Как перейти дорогу».</w:t>
            </w:r>
          </w:p>
          <w:p w:rsidR="00655F46" w:rsidRPr="00655F46" w:rsidRDefault="00655F46" w:rsidP="00655F4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>Работа в группах</w:t>
            </w:r>
            <w:r w:rsidRPr="00655F46">
              <w:rPr>
                <w:rFonts w:ascii="Times New Roman" w:eastAsia="Times New Roman" w:hAnsi="Times New Roman" w:cs="Times New Roman"/>
              </w:rPr>
              <w:t>:</w:t>
            </w:r>
            <w:r w:rsidRPr="00655F46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55F46">
              <w:rPr>
                <w:rFonts w:ascii="Times New Roman" w:eastAsia="Times New Roman" w:hAnsi="Times New Roman" w:cs="Times New Roman"/>
              </w:rPr>
              <w:t>«Зададим друг другу вопросы».</w:t>
            </w: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F65E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</w:tcPr>
          <w:p w:rsidR="00655F46" w:rsidRPr="00F65E65" w:rsidRDefault="00655F46" w:rsidP="00F65E65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Пешеходы и пассажиры – </w:t>
            </w:r>
            <w:r w:rsidRPr="00F65E65">
              <w:rPr>
                <w:rFonts w:ascii="Times New Roman" w:eastAsia="Times New Roman" w:hAnsi="Times New Roman" w:cs="Times New Roman"/>
                <w:bCs/>
              </w:rPr>
              <w:t xml:space="preserve"> участники дорожного </w:t>
            </w:r>
            <w:r w:rsidRPr="00F65E65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движения. </w:t>
            </w:r>
          </w:p>
        </w:tc>
        <w:tc>
          <w:tcPr>
            <w:tcW w:w="1701" w:type="dxa"/>
          </w:tcPr>
          <w:p w:rsidR="00655F46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Ур</w:t>
            </w:r>
            <w:r w:rsidR="00FA7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к-диалог</w:t>
            </w:r>
          </w:p>
        </w:tc>
        <w:tc>
          <w:tcPr>
            <w:tcW w:w="1985" w:type="dxa"/>
          </w:tcPr>
          <w:p w:rsidR="00655F46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15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4.03.20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E223F8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65E65">
              <w:rPr>
                <w:rFonts w:ascii="Times New Roman" w:eastAsia="Times New Roman" w:hAnsi="Times New Roman" w:cs="Times New Roman"/>
                <w:bCs/>
              </w:rPr>
              <w:t>Правила безопасности пешеходов. Умеете ли вы оценивать дорожную обстановку?</w:t>
            </w:r>
          </w:p>
        </w:tc>
        <w:tc>
          <w:tcPr>
            <w:tcW w:w="1701" w:type="dxa"/>
            <w:shd w:val="clear" w:color="auto" w:fill="auto"/>
          </w:tcPr>
          <w:p w:rsidR="00655F46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55F46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11.03.2020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26-27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Дорожное движение в населённом пункте.</w:t>
            </w:r>
          </w:p>
        </w:tc>
        <w:tc>
          <w:tcPr>
            <w:tcW w:w="1701" w:type="dxa"/>
          </w:tcPr>
          <w:p w:rsidR="00655F46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Урок-экскурсия</w:t>
            </w:r>
          </w:p>
        </w:tc>
        <w:tc>
          <w:tcPr>
            <w:tcW w:w="1985" w:type="dxa"/>
          </w:tcPr>
          <w:p w:rsidR="00655F46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18.03.2020</w:t>
            </w:r>
          </w:p>
          <w:p w:rsidR="00CC15AD" w:rsidRPr="008006E5" w:rsidRDefault="00CC15AD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8.04.2020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55F46" w:rsidTr="008006E5">
        <w:tc>
          <w:tcPr>
            <w:tcW w:w="675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</w:tcPr>
          <w:p w:rsidR="00655F46" w:rsidRPr="008006E5" w:rsidRDefault="00655F46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Какие правила должен соблюдать пешеход? Какой вы пассажир?</w:t>
            </w:r>
          </w:p>
        </w:tc>
        <w:tc>
          <w:tcPr>
            <w:tcW w:w="1701" w:type="dxa"/>
          </w:tcPr>
          <w:p w:rsidR="00655F46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Урок-проект</w:t>
            </w:r>
          </w:p>
        </w:tc>
        <w:tc>
          <w:tcPr>
            <w:tcW w:w="1985" w:type="dxa"/>
          </w:tcPr>
          <w:p w:rsidR="00655F46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15.04.2020</w:t>
            </w:r>
          </w:p>
        </w:tc>
        <w:tc>
          <w:tcPr>
            <w:tcW w:w="2268" w:type="dxa"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55F46" w:rsidRPr="008006E5" w:rsidRDefault="00655F46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006E5" w:rsidTr="00CC15AD">
        <w:trPr>
          <w:trHeight w:val="744"/>
        </w:trPr>
        <w:tc>
          <w:tcPr>
            <w:tcW w:w="675" w:type="dxa"/>
          </w:tcPr>
          <w:p w:rsidR="008006E5" w:rsidRPr="008006E5" w:rsidRDefault="00F65E65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7123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</w:tcPr>
          <w:p w:rsidR="008006E5" w:rsidRPr="008006E5" w:rsidRDefault="007123EC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Промежуточная аттестация за курс 5 класса.</w:t>
            </w:r>
          </w:p>
        </w:tc>
        <w:tc>
          <w:tcPr>
            <w:tcW w:w="1701" w:type="dxa"/>
          </w:tcPr>
          <w:p w:rsidR="008006E5" w:rsidRPr="008006E5" w:rsidRDefault="007123EC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Контрольный</w:t>
            </w:r>
          </w:p>
        </w:tc>
        <w:tc>
          <w:tcPr>
            <w:tcW w:w="1985" w:type="dxa"/>
          </w:tcPr>
          <w:p w:rsidR="008006E5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22.04.2020</w:t>
            </w:r>
          </w:p>
        </w:tc>
        <w:tc>
          <w:tcPr>
            <w:tcW w:w="2268" w:type="dxa"/>
          </w:tcPr>
          <w:p w:rsidR="008006E5" w:rsidRPr="008006E5" w:rsidRDefault="008006E5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:rsidR="008006E5" w:rsidRPr="008006E5" w:rsidRDefault="00655F46" w:rsidP="00A177BA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тестовой работы.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30-31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Правила поведения в школе.</w:t>
            </w:r>
          </w:p>
        </w:tc>
        <w:tc>
          <w:tcPr>
            <w:tcW w:w="1701" w:type="dxa"/>
          </w:tcPr>
          <w:p w:rsidR="00683F38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Комбини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:rsidR="00E223F8" w:rsidRPr="008006E5" w:rsidRDefault="00E223F8" w:rsidP="00E223F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рованный</w:t>
            </w:r>
            <w:proofErr w:type="spellEnd"/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29.04.2020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6.05.2020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</w:tcPr>
          <w:p w:rsidR="00683F38" w:rsidRPr="00683F38" w:rsidRDefault="00683F38" w:rsidP="00683F38">
            <w:pPr>
              <w:ind w:firstLine="709"/>
              <w:jc w:val="both"/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Анализ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иллюстративного материала: актуализация имеющегося опыта.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Совместная деятельность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в группах: составление памятки «Правила поведения в школе».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</w:rPr>
              <w:t>Учебный диалог</w:t>
            </w:r>
            <w:r w:rsidRPr="00683F38">
              <w:rPr>
                <w:rFonts w:ascii="Times New Roman" w:eastAsia="Times New Roman" w:hAnsi="Times New Roman" w:cs="Times New Roman"/>
              </w:rPr>
              <w:t>: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«Вредные советы» 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Остера</w:t>
            </w:r>
            <w:proofErr w:type="spellEnd"/>
            <w:r w:rsidRPr="00683F38">
              <w:rPr>
                <w:rFonts w:ascii="Times New Roman" w:eastAsia="Times New Roman" w:hAnsi="Times New Roman" w:cs="Times New Roman"/>
              </w:rPr>
              <w:t>.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</w:rPr>
              <w:t xml:space="preserve"> Рассказ-объяснение </w:t>
            </w:r>
            <w:r w:rsidRPr="00683F38">
              <w:rPr>
                <w:rFonts w:ascii="Times New Roman" w:eastAsia="Times New Roman" w:hAnsi="Times New Roman" w:cs="Times New Roman"/>
              </w:rPr>
              <w:t>учителя «Поведение, которое приводит к беде».</w:t>
            </w:r>
          </w:p>
          <w:p w:rsidR="00683F38" w:rsidRPr="00683F38" w:rsidRDefault="00683F38" w:rsidP="00683F3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Участив в учебном диалоге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«Правила поведения в школе».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Самоконтроль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самооценка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(ответы на вопросы).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Обсуждение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 xml:space="preserve">жизненных ситуаций: поведение, которое может привести к беде.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Практическая деятельность: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анализ ситуаций, связан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ных с общением, поиск правильного ре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шения; язык мимики и жестов.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Оценка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информации, представленной в рубри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ке «Медицинская страничка».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Совме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softHyphen/>
              <w:t>стная деятельность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: чте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ние схе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мы эвакуации при пожаре в школе, эвакуация по схеме школы. </w:t>
            </w:r>
            <w:r w:rsidRPr="00683F38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Обсуждение текста: 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t>прави</w:t>
            </w:r>
            <w:r w:rsidRPr="00683F38">
              <w:rPr>
                <w:rFonts w:ascii="Times New Roman" w:eastAsia="Times New Roman" w:hAnsi="Times New Roman" w:cs="Times New Roman"/>
                <w:color w:val="000000"/>
              </w:rPr>
              <w:softHyphen/>
              <w:t>ла поведения при пожаре.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3F38">
              <w:rPr>
                <w:rFonts w:ascii="Times New Roman" w:eastAsia="Times New Roman" w:hAnsi="Times New Roman" w:cs="Times New Roman"/>
                <w:i/>
                <w:color w:val="000000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пожарную часть.</w:t>
            </w: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</w:tcPr>
          <w:p w:rsidR="00683F38" w:rsidRPr="008006E5" w:rsidRDefault="00683F38" w:rsidP="00CC15A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Может ли общение привести к беде?</w:t>
            </w:r>
          </w:p>
        </w:tc>
        <w:tc>
          <w:tcPr>
            <w:tcW w:w="1701" w:type="dxa"/>
          </w:tcPr>
          <w:p w:rsidR="00683F3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Урок-диалог</w:t>
            </w:r>
          </w:p>
        </w:tc>
        <w:tc>
          <w:tcPr>
            <w:tcW w:w="1985" w:type="dxa"/>
          </w:tcPr>
          <w:p w:rsidR="00683F38" w:rsidRPr="008006E5" w:rsidRDefault="00CC15AD" w:rsidP="00CC15AD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13.05.2020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83F38" w:rsidTr="008006E5">
        <w:tc>
          <w:tcPr>
            <w:tcW w:w="675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33-34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Если в школе пожар…</w:t>
            </w:r>
          </w:p>
        </w:tc>
        <w:tc>
          <w:tcPr>
            <w:tcW w:w="1701" w:type="dxa"/>
          </w:tcPr>
          <w:p w:rsidR="00683F38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Урок-практикум</w:t>
            </w:r>
          </w:p>
          <w:p w:rsidR="00E223F8" w:rsidRPr="008006E5" w:rsidRDefault="00E223F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Урок-экскурсия</w:t>
            </w:r>
          </w:p>
        </w:tc>
        <w:tc>
          <w:tcPr>
            <w:tcW w:w="1985" w:type="dxa"/>
          </w:tcPr>
          <w:p w:rsidR="00683F38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20.05.2020</w:t>
            </w:r>
          </w:p>
          <w:p w:rsidR="00CC15AD" w:rsidRPr="008006E5" w:rsidRDefault="00CC15AD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27.05.2020</w:t>
            </w:r>
          </w:p>
        </w:tc>
        <w:tc>
          <w:tcPr>
            <w:tcW w:w="2268" w:type="dxa"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</w:tcPr>
          <w:p w:rsidR="00683F38" w:rsidRPr="008006E5" w:rsidRDefault="00683F38" w:rsidP="005D69AC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8006E5" w:rsidRDefault="008006E5" w:rsidP="005D69A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8006E5" w:rsidSect="008006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2420" w:rsidRPr="00655F46" w:rsidRDefault="00655F46" w:rsidP="00655F4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5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предметные результаты освоения предмета</w:t>
      </w:r>
    </w:p>
    <w:p w:rsidR="00655F46" w:rsidRPr="00655F46" w:rsidRDefault="00655F46" w:rsidP="00655F46">
      <w:pPr>
        <w:spacing w:after="0" w:line="360" w:lineRule="auto"/>
        <w:ind w:left="400" w:firstLine="709"/>
        <w:jc w:val="both"/>
        <w:rPr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Обу</w:t>
      </w:r>
      <w:r w:rsidRPr="00655F4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ча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ю</w:t>
      </w:r>
      <w:r w:rsidRPr="00655F46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щиеся научатся</w:t>
      </w:r>
      <w:r w:rsidRPr="00655F4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смысл основных понятий (в рамках изученного материала);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государственную политику, связанную с предотвращением различных чрезвычайных ситуаций и борьбой с ними (в рамках изученного материала);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раскрывать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особенности семьи как социального института; характеризовать факторы благополучных взаимоотношений в семье;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выявлять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факторы, влияющие на здоровье и благополучие человека;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раскрывать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безопасного туризма, отдыха, игр и занятий;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классифицировать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и характеризовать виды чрезвычайных ситуаций, особенности каждого вида;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анализировать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и оценивать ситуации, связанные с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опасностями для здоровья и жизни человека в близком окружении и в масштабах региона;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чрезвычайные ситуации разного вида (природные, биологические, техногенные, социальные); приводить примеры разных видов чрезвычайных ситуаций;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предвидеть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возможные последствия своих действий и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поведения;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желание противостоять негативным влияниям окружающей социальной среды, коллектива сверстников, взрослых;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организовывать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режим, двигательную активность, закаливание и др.;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разумную предосторожность в выборе мест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для игр, пользовании бытовыми электроприборами;</w:t>
      </w:r>
    </w:p>
    <w:p w:rsidR="00655F46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ориентироваться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в дорожной обстановке, соблюдать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движения;</w:t>
      </w:r>
    </w:p>
    <w:p w:rsidR="004D2420" w:rsidRPr="00655F46" w:rsidRDefault="00655F46" w:rsidP="00655F46">
      <w:pPr>
        <w:pStyle w:val="a7"/>
        <w:numPr>
          <w:ilvl w:val="0"/>
          <w:numId w:val="20"/>
        </w:numPr>
        <w:spacing w:after="0" w:line="360" w:lineRule="auto"/>
        <w:ind w:left="142" w:firstLine="218"/>
        <w:jc w:val="both"/>
        <w:rPr>
          <w:sz w:val="24"/>
          <w:szCs w:val="24"/>
        </w:rPr>
      </w:pP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оказывать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первую помощь в различных чрезвычайных</w:t>
      </w:r>
      <w:r w:rsidRPr="00655F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55F46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4D2420" w:rsidRDefault="004D2420" w:rsidP="00655F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C3A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3A53" w:rsidRPr="004C3A53" w:rsidRDefault="004C3A53" w:rsidP="004C3A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B7B96" w:rsidRDefault="000B7B96"/>
    <w:sectPr w:rsidR="000B7B96" w:rsidSect="006E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EDC6B52"/>
    <w:lvl w:ilvl="0" w:tplc="872C0538">
      <w:start w:val="1"/>
      <w:numFmt w:val="bullet"/>
      <w:lvlText w:val="а"/>
      <w:lvlJc w:val="left"/>
    </w:lvl>
    <w:lvl w:ilvl="1" w:tplc="760C0EA0">
      <w:numFmt w:val="decimal"/>
      <w:lvlText w:val=""/>
      <w:lvlJc w:val="left"/>
    </w:lvl>
    <w:lvl w:ilvl="2" w:tplc="8B2A6980">
      <w:numFmt w:val="decimal"/>
      <w:lvlText w:val=""/>
      <w:lvlJc w:val="left"/>
    </w:lvl>
    <w:lvl w:ilvl="3" w:tplc="D1B49314">
      <w:numFmt w:val="decimal"/>
      <w:lvlText w:val=""/>
      <w:lvlJc w:val="left"/>
    </w:lvl>
    <w:lvl w:ilvl="4" w:tplc="04A8E166">
      <w:numFmt w:val="decimal"/>
      <w:lvlText w:val=""/>
      <w:lvlJc w:val="left"/>
    </w:lvl>
    <w:lvl w:ilvl="5" w:tplc="AB08076A">
      <w:numFmt w:val="decimal"/>
      <w:lvlText w:val=""/>
      <w:lvlJc w:val="left"/>
    </w:lvl>
    <w:lvl w:ilvl="6" w:tplc="D46CEE4A">
      <w:numFmt w:val="decimal"/>
      <w:lvlText w:val=""/>
      <w:lvlJc w:val="left"/>
    </w:lvl>
    <w:lvl w:ilvl="7" w:tplc="0E08A07A">
      <w:numFmt w:val="decimal"/>
      <w:lvlText w:val=""/>
      <w:lvlJc w:val="left"/>
    </w:lvl>
    <w:lvl w:ilvl="8" w:tplc="F0D83EE8">
      <w:numFmt w:val="decimal"/>
      <w:lvlText w:val=""/>
      <w:lvlJc w:val="left"/>
    </w:lvl>
  </w:abstractNum>
  <w:abstractNum w:abstractNumId="1">
    <w:nsid w:val="00003B25"/>
    <w:multiLevelType w:val="hybridMultilevel"/>
    <w:tmpl w:val="266A10C6"/>
    <w:lvl w:ilvl="0" w:tplc="C0A29062">
      <w:start w:val="1"/>
      <w:numFmt w:val="bullet"/>
      <w:lvlText w:val="с"/>
      <w:lvlJc w:val="left"/>
    </w:lvl>
    <w:lvl w:ilvl="1" w:tplc="A6EADB14">
      <w:numFmt w:val="decimal"/>
      <w:lvlText w:val=""/>
      <w:lvlJc w:val="left"/>
    </w:lvl>
    <w:lvl w:ilvl="2" w:tplc="124AF184">
      <w:numFmt w:val="decimal"/>
      <w:lvlText w:val=""/>
      <w:lvlJc w:val="left"/>
    </w:lvl>
    <w:lvl w:ilvl="3" w:tplc="DCB23234">
      <w:numFmt w:val="decimal"/>
      <w:lvlText w:val=""/>
      <w:lvlJc w:val="left"/>
    </w:lvl>
    <w:lvl w:ilvl="4" w:tplc="45E02842">
      <w:numFmt w:val="decimal"/>
      <w:lvlText w:val=""/>
      <w:lvlJc w:val="left"/>
    </w:lvl>
    <w:lvl w:ilvl="5" w:tplc="D556D7FA">
      <w:numFmt w:val="decimal"/>
      <w:lvlText w:val=""/>
      <w:lvlJc w:val="left"/>
    </w:lvl>
    <w:lvl w:ilvl="6" w:tplc="14BCB634">
      <w:numFmt w:val="decimal"/>
      <w:lvlText w:val=""/>
      <w:lvlJc w:val="left"/>
    </w:lvl>
    <w:lvl w:ilvl="7" w:tplc="5A304702">
      <w:numFmt w:val="decimal"/>
      <w:lvlText w:val=""/>
      <w:lvlJc w:val="left"/>
    </w:lvl>
    <w:lvl w:ilvl="8" w:tplc="6890B65E">
      <w:numFmt w:val="decimal"/>
      <w:lvlText w:val=""/>
      <w:lvlJc w:val="left"/>
    </w:lvl>
  </w:abstractNum>
  <w:abstractNum w:abstractNumId="2">
    <w:nsid w:val="0B944FA9"/>
    <w:multiLevelType w:val="multilevel"/>
    <w:tmpl w:val="B0A2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F1A98"/>
    <w:multiLevelType w:val="multilevel"/>
    <w:tmpl w:val="EE24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75B06"/>
    <w:multiLevelType w:val="multilevel"/>
    <w:tmpl w:val="75BE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54A59"/>
    <w:multiLevelType w:val="multilevel"/>
    <w:tmpl w:val="D43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86277"/>
    <w:multiLevelType w:val="multilevel"/>
    <w:tmpl w:val="925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F7D67"/>
    <w:multiLevelType w:val="multilevel"/>
    <w:tmpl w:val="5C9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12332"/>
    <w:multiLevelType w:val="multilevel"/>
    <w:tmpl w:val="C062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230F0"/>
    <w:multiLevelType w:val="hybridMultilevel"/>
    <w:tmpl w:val="43AA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CC"/>
    <w:multiLevelType w:val="multilevel"/>
    <w:tmpl w:val="BD1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60AE3"/>
    <w:multiLevelType w:val="multilevel"/>
    <w:tmpl w:val="BEB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F5FA1"/>
    <w:multiLevelType w:val="multilevel"/>
    <w:tmpl w:val="F20A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B83306"/>
    <w:multiLevelType w:val="hybridMultilevel"/>
    <w:tmpl w:val="50E030B0"/>
    <w:lvl w:ilvl="0" w:tplc="C8DE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52940"/>
    <w:multiLevelType w:val="multilevel"/>
    <w:tmpl w:val="7C12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D7B49"/>
    <w:multiLevelType w:val="multilevel"/>
    <w:tmpl w:val="D74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7C29B9"/>
    <w:multiLevelType w:val="multilevel"/>
    <w:tmpl w:val="C32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3F2236"/>
    <w:multiLevelType w:val="hybridMultilevel"/>
    <w:tmpl w:val="35B6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D7709"/>
    <w:multiLevelType w:val="multilevel"/>
    <w:tmpl w:val="C202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529EC"/>
    <w:multiLevelType w:val="multilevel"/>
    <w:tmpl w:val="DA9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9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0"/>
  </w:num>
  <w:num w:numId="18">
    <w:abstractNumId w:val="17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65A9"/>
    <w:rsid w:val="000A4A60"/>
    <w:rsid w:val="000B6180"/>
    <w:rsid w:val="000B7B96"/>
    <w:rsid w:val="001E0A68"/>
    <w:rsid w:val="0026210D"/>
    <w:rsid w:val="002F2A71"/>
    <w:rsid w:val="002F4423"/>
    <w:rsid w:val="00461B25"/>
    <w:rsid w:val="004969AE"/>
    <w:rsid w:val="004A6AC4"/>
    <w:rsid w:val="004A6BA9"/>
    <w:rsid w:val="004C0BB2"/>
    <w:rsid w:val="004C3A53"/>
    <w:rsid w:val="004D2420"/>
    <w:rsid w:val="00516AD7"/>
    <w:rsid w:val="005268C5"/>
    <w:rsid w:val="005D69AC"/>
    <w:rsid w:val="006465A9"/>
    <w:rsid w:val="00655F46"/>
    <w:rsid w:val="00672C3F"/>
    <w:rsid w:val="00683F38"/>
    <w:rsid w:val="006E3699"/>
    <w:rsid w:val="007123EC"/>
    <w:rsid w:val="008006E5"/>
    <w:rsid w:val="00831639"/>
    <w:rsid w:val="0087228C"/>
    <w:rsid w:val="008D7BD0"/>
    <w:rsid w:val="009011CD"/>
    <w:rsid w:val="00933997"/>
    <w:rsid w:val="00934B94"/>
    <w:rsid w:val="00A11D47"/>
    <w:rsid w:val="00A177BA"/>
    <w:rsid w:val="00B31203"/>
    <w:rsid w:val="00BE7BDA"/>
    <w:rsid w:val="00C14DA1"/>
    <w:rsid w:val="00CC15AD"/>
    <w:rsid w:val="00CE55F2"/>
    <w:rsid w:val="00DE0FF1"/>
    <w:rsid w:val="00E223F8"/>
    <w:rsid w:val="00F65E65"/>
    <w:rsid w:val="00FA73EE"/>
    <w:rsid w:val="00FB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14D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14DA1"/>
    <w:rPr>
      <w:rFonts w:ascii="Calibri" w:eastAsia="Calibri" w:hAnsi="Calibri" w:cs="Times New Roman"/>
    </w:rPr>
  </w:style>
  <w:style w:type="character" w:styleId="a6">
    <w:name w:val="Strong"/>
    <w:basedOn w:val="a0"/>
    <w:qFormat/>
    <w:rsid w:val="00C14DA1"/>
    <w:rPr>
      <w:b/>
      <w:bCs/>
    </w:rPr>
  </w:style>
  <w:style w:type="paragraph" w:styleId="a7">
    <w:name w:val="List Paragraph"/>
    <w:basedOn w:val="a"/>
    <w:uiPriority w:val="34"/>
    <w:qFormat/>
    <w:rsid w:val="00C14DA1"/>
    <w:pPr>
      <w:ind w:left="720"/>
      <w:contextualSpacing/>
    </w:pPr>
  </w:style>
  <w:style w:type="table" w:styleId="a8">
    <w:name w:val="Table Grid"/>
    <w:basedOn w:val="a1"/>
    <w:uiPriority w:val="59"/>
    <w:rsid w:val="00B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B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Валерия Андреевна</cp:lastModifiedBy>
  <cp:revision>17</cp:revision>
  <cp:lastPrinted>2019-10-11T10:06:00Z</cp:lastPrinted>
  <dcterms:created xsi:type="dcterms:W3CDTF">2019-08-26T10:06:00Z</dcterms:created>
  <dcterms:modified xsi:type="dcterms:W3CDTF">2019-10-23T19:15:00Z</dcterms:modified>
</cp:coreProperties>
</file>