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8E" w:rsidRPr="006874A3" w:rsidRDefault="00C80D8E" w:rsidP="00C80D8E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6874A3">
        <w:rPr>
          <w:b/>
        </w:rPr>
        <w:t>Учебно-тематическое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24"/>
        <w:gridCol w:w="35"/>
        <w:gridCol w:w="142"/>
        <w:gridCol w:w="850"/>
        <w:gridCol w:w="1134"/>
        <w:gridCol w:w="1134"/>
        <w:gridCol w:w="1134"/>
        <w:gridCol w:w="3650"/>
      </w:tblGrid>
      <w:tr w:rsidR="00D01FD9" w:rsidRPr="00634497" w:rsidTr="00954FFC">
        <w:tc>
          <w:tcPr>
            <w:tcW w:w="5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27" w:type="dxa"/>
            <w:gridSpan w:val="3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D01FD9" w:rsidRPr="00634497" w:rsidRDefault="00035EAE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34497">
              <w:rPr>
                <w:b/>
                <w:sz w:val="24"/>
                <w:szCs w:val="24"/>
              </w:rPr>
              <w:t>практ</w:t>
            </w:r>
            <w:proofErr w:type="gramStart"/>
            <w:r w:rsidR="00D01FD9" w:rsidRPr="00634497">
              <w:rPr>
                <w:b/>
                <w:sz w:val="24"/>
                <w:szCs w:val="24"/>
              </w:rPr>
              <w:t>.р</w:t>
            </w:r>
            <w:proofErr w:type="gramEnd"/>
            <w:r w:rsidR="00D01FD9" w:rsidRPr="00634497">
              <w:rPr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34497">
              <w:rPr>
                <w:b/>
                <w:sz w:val="24"/>
                <w:szCs w:val="24"/>
              </w:rPr>
              <w:t>контр</w:t>
            </w:r>
            <w:proofErr w:type="gramStart"/>
            <w:r w:rsidRPr="00634497">
              <w:rPr>
                <w:b/>
                <w:sz w:val="24"/>
                <w:szCs w:val="24"/>
              </w:rPr>
              <w:t>.р</w:t>
            </w:r>
            <w:proofErr w:type="gramEnd"/>
            <w:r w:rsidRPr="00634497">
              <w:rPr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134" w:type="dxa"/>
          </w:tcPr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4497">
              <w:rPr>
                <w:b/>
                <w:sz w:val="24"/>
                <w:szCs w:val="24"/>
              </w:rPr>
              <w:t>Количество проектов</w:t>
            </w:r>
          </w:p>
        </w:tc>
        <w:tc>
          <w:tcPr>
            <w:tcW w:w="3650" w:type="dxa"/>
          </w:tcPr>
          <w:p w:rsidR="00D01FD9" w:rsidRPr="006F4A3F" w:rsidRDefault="00D01FD9" w:rsidP="00D01F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4A3F">
              <w:rPr>
                <w:b/>
                <w:sz w:val="24"/>
                <w:szCs w:val="24"/>
              </w:rPr>
              <w:t>УУД</w:t>
            </w:r>
          </w:p>
          <w:p w:rsidR="00D01FD9" w:rsidRPr="00634497" w:rsidRDefault="00D01FD9" w:rsidP="00C80D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1FD9" w:rsidRPr="00634497" w:rsidTr="00035EAE">
        <w:tc>
          <w:tcPr>
            <w:tcW w:w="10137" w:type="dxa"/>
            <w:gridSpan w:val="9"/>
          </w:tcPr>
          <w:p w:rsidR="00D01FD9" w:rsidRPr="00634497" w:rsidRDefault="00D01FD9" w:rsidP="00D01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1. В мире культуры 4 часа</w:t>
            </w:r>
          </w:p>
        </w:tc>
      </w:tr>
      <w:tr w:rsidR="000369D3" w:rsidRPr="00634497" w:rsidTr="00954FFC">
        <w:tc>
          <w:tcPr>
            <w:tcW w:w="5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369D3" w:rsidRPr="00634497" w:rsidRDefault="000369D3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027" w:type="dxa"/>
            <w:gridSpan w:val="3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</w:tcPr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  <w:r w:rsidRPr="00634497">
              <w:rPr>
                <w:sz w:val="24"/>
                <w:szCs w:val="24"/>
              </w:rPr>
              <w:t xml:space="preserve"> </w:t>
            </w:r>
          </w:p>
          <w:p w:rsidR="000369D3" w:rsidRPr="00634497" w:rsidRDefault="000369D3" w:rsidP="00D01FD9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      </w:r>
          </w:p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Регулятивные</w:t>
            </w:r>
          </w:p>
          <w:p w:rsidR="000369D3" w:rsidRPr="00634497" w:rsidRDefault="000369D3" w:rsidP="00D01FD9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организовыва</w:t>
            </w:r>
            <w:r w:rsidR="004600F7">
              <w:rPr>
                <w:sz w:val="24"/>
                <w:szCs w:val="24"/>
              </w:rPr>
              <w:t>ть и планировать свои действия.</w:t>
            </w:r>
          </w:p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4600F7" w:rsidRPr="004600F7" w:rsidRDefault="000369D3" w:rsidP="004600F7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>описывать памятники истории и культуры народов России на основе иллюстраций учебника</w:t>
            </w:r>
            <w:r w:rsidR="004600F7">
              <w:rPr>
                <w:sz w:val="24"/>
                <w:szCs w:val="24"/>
              </w:rPr>
              <w:t>.</w:t>
            </w:r>
          </w:p>
          <w:p w:rsidR="000369D3" w:rsidRPr="004600F7" w:rsidRDefault="000369D3" w:rsidP="004600F7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600F7">
              <w:rPr>
                <w:sz w:val="24"/>
                <w:u w:val="single"/>
              </w:rPr>
              <w:t xml:space="preserve">Коммуникативные </w:t>
            </w:r>
          </w:p>
          <w:p w:rsidR="000369D3" w:rsidRPr="00634497" w:rsidRDefault="000369D3" w:rsidP="004600F7">
            <w:pPr>
              <w:pStyle w:val="a3"/>
              <w:numPr>
                <w:ilvl w:val="0"/>
                <w:numId w:val="8"/>
              </w:numPr>
              <w:spacing w:line="360" w:lineRule="auto"/>
              <w:ind w:left="34" w:firstLine="326"/>
              <w:jc w:val="both"/>
            </w:pPr>
            <w:r w:rsidRPr="004600F7">
              <w:rPr>
                <w:sz w:val="24"/>
              </w:rPr>
              <w:t>сотрудничать с учителем и одноклассниками при решении учебных задач</w:t>
            </w:r>
            <w:r w:rsidR="004600F7">
              <w:rPr>
                <w:sz w:val="24"/>
              </w:rPr>
              <w:t>.</w:t>
            </w:r>
          </w:p>
        </w:tc>
      </w:tr>
      <w:tr w:rsidR="000369D3" w:rsidRPr="00634497" w:rsidTr="00954FFC">
        <w:tc>
          <w:tcPr>
            <w:tcW w:w="534" w:type="dxa"/>
          </w:tcPr>
          <w:p w:rsidR="000369D3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369D3" w:rsidRPr="00634497" w:rsidRDefault="000369D3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1027" w:type="dxa"/>
            <w:gridSpan w:val="3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69D3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69D3" w:rsidRPr="00634497" w:rsidRDefault="000369D3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69D3" w:rsidRPr="00634497" w:rsidRDefault="000369D3" w:rsidP="00D01F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0369D3" w:rsidRPr="00634497" w:rsidTr="00035EAE">
        <w:tc>
          <w:tcPr>
            <w:tcW w:w="10137" w:type="dxa"/>
            <w:gridSpan w:val="9"/>
          </w:tcPr>
          <w:p w:rsidR="000369D3" w:rsidRPr="00634497" w:rsidRDefault="000369D3" w:rsidP="00D01F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2. Нравственные ценности российского народа – 14 часов.</w:t>
            </w: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035EA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 w:val="restart"/>
          </w:tcPr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 xml:space="preserve">понимание ценности семьи в жизни человека и важности заботливого, </w:t>
            </w:r>
            <w:r w:rsidRPr="00634497">
              <w:rPr>
                <w:sz w:val="24"/>
                <w:szCs w:val="24"/>
              </w:rPr>
              <w:lastRenderedPageBreak/>
              <w:t>внимательного отношения между её членами;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знания основных нравственных норм, ориентация на их выполнение.</w:t>
            </w:r>
          </w:p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контролировать процесс и результаты своей деятельности, вносить необходимые коррективы на основе учёта сделанных ошибок.</w:t>
            </w:r>
          </w:p>
          <w:p w:rsidR="00035EAE" w:rsidRPr="00634497" w:rsidRDefault="00035EAE" w:rsidP="000369D3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035EAE" w:rsidRPr="00634497" w:rsidRDefault="00035EAE" w:rsidP="000369D3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осуществлять поиск и анализ необходимой информ</w:t>
            </w:r>
            <w:r w:rsidR="004600F7">
              <w:rPr>
                <w:sz w:val="24"/>
                <w:szCs w:val="24"/>
              </w:rPr>
              <w:t>ации для решения учебных задач.</w:t>
            </w:r>
          </w:p>
          <w:p w:rsidR="00035EAE" w:rsidRPr="00634497" w:rsidRDefault="00035EAE" w:rsidP="000369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035EAE" w:rsidRPr="00634497" w:rsidRDefault="00035EAE" w:rsidP="004600F7">
            <w:pPr>
              <w:pStyle w:val="a3"/>
              <w:numPr>
                <w:ilvl w:val="0"/>
                <w:numId w:val="11"/>
              </w:numPr>
              <w:spacing w:line="360" w:lineRule="auto"/>
              <w:ind w:left="34" w:firstLine="326"/>
              <w:jc w:val="both"/>
            </w:pPr>
            <w:r w:rsidRPr="00634497">
              <w:t>аргументировано отвечать на вопросы, обосновывать свою точку зрения, оценочное суждение, участвовать в диалоге, общей беседе.</w:t>
            </w: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Люди труда.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954FFC">
        <w:tc>
          <w:tcPr>
            <w:tcW w:w="534" w:type="dxa"/>
          </w:tcPr>
          <w:p w:rsidR="00035EAE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</w:tcPr>
          <w:p w:rsidR="00035EAE" w:rsidRPr="00634497" w:rsidRDefault="00035EAE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850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35EAE" w:rsidRPr="00634497" w:rsidRDefault="00035EAE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035EAE" w:rsidRPr="00634497" w:rsidRDefault="00035EAE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00F7" w:rsidRPr="00634497" w:rsidTr="00954FFC">
        <w:trPr>
          <w:trHeight w:val="2802"/>
        </w:trPr>
        <w:tc>
          <w:tcPr>
            <w:tcW w:w="534" w:type="dxa"/>
          </w:tcPr>
          <w:p w:rsidR="004600F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</w:tcPr>
          <w:p w:rsidR="004600F7" w:rsidRPr="00634497" w:rsidRDefault="004600F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850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4600F7" w:rsidRPr="00634497" w:rsidRDefault="004600F7" w:rsidP="000369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5EAE" w:rsidRPr="00634497" w:rsidTr="00035EAE">
        <w:tc>
          <w:tcPr>
            <w:tcW w:w="10137" w:type="dxa"/>
            <w:gridSpan w:val="9"/>
          </w:tcPr>
          <w:p w:rsidR="00035EAE" w:rsidRPr="00634497" w:rsidRDefault="00035EAE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3.Религия и культура</w:t>
            </w:r>
            <w:r w:rsidR="00634497" w:rsidRPr="00634497">
              <w:rPr>
                <w:sz w:val="24"/>
                <w:szCs w:val="24"/>
              </w:rPr>
              <w:t xml:space="preserve"> – 10 часов</w:t>
            </w: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 w:val="restart"/>
          </w:tcPr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</w:p>
          <w:p w:rsidR="00634497" w:rsidRPr="00634497" w:rsidRDefault="00634497" w:rsidP="00035EA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360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>готовность оценивать своё поведение (в школе, дома и вне их), учебный труд, принимать оценки одноклассников, учителя, родителей.</w:t>
            </w:r>
          </w:p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634497" w:rsidRPr="00634497" w:rsidRDefault="00634497" w:rsidP="004600F7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</w:rPr>
              <w:t xml:space="preserve">осуществлять исследовательскую </w:t>
            </w:r>
            <w:r w:rsidR="004600F7">
              <w:rPr>
                <w:sz w:val="24"/>
                <w:szCs w:val="24"/>
              </w:rPr>
              <w:lastRenderedPageBreak/>
              <w:t>д</w:t>
            </w:r>
            <w:r w:rsidRPr="00634497">
              <w:rPr>
                <w:sz w:val="24"/>
                <w:szCs w:val="24"/>
              </w:rPr>
              <w:t>еятельность, участвовать в проектах, выполняемых в рамках урока или внеурочной деятельности.</w:t>
            </w:r>
          </w:p>
          <w:p w:rsidR="00634497" w:rsidRPr="00634497" w:rsidRDefault="00634497" w:rsidP="00035EA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Коммуникативные </w:t>
            </w:r>
          </w:p>
          <w:p w:rsidR="00634497" w:rsidRPr="00634497" w:rsidRDefault="00634497" w:rsidP="004600F7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326"/>
              <w:jc w:val="both"/>
            </w:pPr>
            <w:r w:rsidRPr="004600F7">
              <w:rPr>
                <w:sz w:val="24"/>
              </w:rPr>
              <w:t>принимать во внимания советы, предложения других людей и учитывать их в своей деятельности.</w:t>
            </w: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Культура ислама.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4600F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 xml:space="preserve">Иудаизм и </w:t>
            </w:r>
            <w:r w:rsidRPr="00634497">
              <w:rPr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992" w:type="dxa"/>
            <w:gridSpan w:val="2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634497" w:rsidRPr="00634497" w:rsidRDefault="0063449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600F7" w:rsidRPr="00634497" w:rsidTr="004600F7">
        <w:trPr>
          <w:trHeight w:val="1252"/>
        </w:trPr>
        <w:tc>
          <w:tcPr>
            <w:tcW w:w="534" w:type="dxa"/>
          </w:tcPr>
          <w:p w:rsidR="004600F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gridSpan w:val="2"/>
          </w:tcPr>
          <w:p w:rsidR="004600F7" w:rsidRPr="00634497" w:rsidRDefault="004600F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992" w:type="dxa"/>
            <w:gridSpan w:val="2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00F7" w:rsidRPr="00634497" w:rsidRDefault="004600F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vMerge/>
          </w:tcPr>
          <w:p w:rsidR="004600F7" w:rsidRPr="00634497" w:rsidRDefault="004600F7" w:rsidP="00035E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4497" w:rsidRPr="00634497" w:rsidTr="001F1B95">
        <w:tc>
          <w:tcPr>
            <w:tcW w:w="10137" w:type="dxa"/>
            <w:gridSpan w:val="9"/>
          </w:tcPr>
          <w:p w:rsidR="00634497" w:rsidRPr="00634497" w:rsidRDefault="00634497" w:rsidP="006344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Раздел 4. Как</w:t>
            </w:r>
            <w:r w:rsidR="004F5274">
              <w:rPr>
                <w:sz w:val="24"/>
                <w:szCs w:val="24"/>
              </w:rPr>
              <w:t xml:space="preserve"> сохранить духовные ценности – 2</w:t>
            </w:r>
            <w:r w:rsidRPr="00634497">
              <w:rPr>
                <w:sz w:val="24"/>
                <w:szCs w:val="24"/>
              </w:rPr>
              <w:t xml:space="preserve"> часа</w:t>
            </w:r>
          </w:p>
        </w:tc>
      </w:tr>
      <w:tr w:rsidR="00634497" w:rsidRPr="00634497" w:rsidTr="00634497">
        <w:tc>
          <w:tcPr>
            <w:tcW w:w="534" w:type="dxa"/>
          </w:tcPr>
          <w:p w:rsidR="00634497" w:rsidRPr="00634497" w:rsidRDefault="00954FFC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634497" w:rsidRPr="00634497" w:rsidRDefault="00634497" w:rsidP="00C80D8E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027" w:type="dxa"/>
            <w:gridSpan w:val="3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4600F7" w:rsidRDefault="00634497" w:rsidP="00634497">
            <w:pPr>
              <w:spacing w:line="360" w:lineRule="auto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  <w:u w:val="single"/>
              </w:rPr>
              <w:t>Личностные</w:t>
            </w:r>
            <w:r w:rsidR="004600F7" w:rsidRPr="00634497">
              <w:rPr>
                <w:sz w:val="24"/>
                <w:szCs w:val="24"/>
              </w:rPr>
              <w:t xml:space="preserve"> </w:t>
            </w:r>
          </w:p>
          <w:p w:rsidR="00634497" w:rsidRPr="004600F7" w:rsidRDefault="004600F7" w:rsidP="004600F7">
            <w:pPr>
              <w:pStyle w:val="a3"/>
              <w:numPr>
                <w:ilvl w:val="0"/>
                <w:numId w:val="19"/>
              </w:numPr>
              <w:spacing w:line="360" w:lineRule="auto"/>
              <w:ind w:left="34" w:firstLine="326"/>
              <w:jc w:val="both"/>
              <w:rPr>
                <w:sz w:val="24"/>
                <w:u w:val="single"/>
              </w:rPr>
            </w:pPr>
            <w:r w:rsidRPr="004600F7">
              <w:rPr>
                <w:sz w:val="24"/>
              </w:rPr>
              <w:t>различать хорошие и плохие поступки людей, оценивать их с общепринятых нравственных позиций.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Регулятивные </w:t>
            </w:r>
          </w:p>
          <w:p w:rsidR="00634497" w:rsidRPr="00634497" w:rsidRDefault="00634497" w:rsidP="00634497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360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осуществления.</w:t>
            </w:r>
          </w:p>
          <w:p w:rsidR="00634497" w:rsidRPr="00634497" w:rsidRDefault="00634497" w:rsidP="00634497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34497">
              <w:rPr>
                <w:sz w:val="24"/>
                <w:szCs w:val="24"/>
                <w:u w:val="single"/>
              </w:rPr>
              <w:t xml:space="preserve">Познавательные </w:t>
            </w:r>
          </w:p>
          <w:p w:rsidR="00634497" w:rsidRPr="004600F7" w:rsidRDefault="00634497" w:rsidP="004600F7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</w:tr>
      <w:tr w:rsidR="00634497" w:rsidRPr="00634497" w:rsidTr="00634497">
        <w:tc>
          <w:tcPr>
            <w:tcW w:w="534" w:type="dxa"/>
          </w:tcPr>
          <w:p w:rsidR="00634497" w:rsidRPr="00634497" w:rsidRDefault="004F5274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</w:tcPr>
          <w:p w:rsidR="00634497" w:rsidRPr="00634497" w:rsidRDefault="004F5274" w:rsidP="00C80D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27" w:type="dxa"/>
            <w:gridSpan w:val="3"/>
          </w:tcPr>
          <w:p w:rsidR="00634497" w:rsidRPr="00634497" w:rsidRDefault="004F5274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49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497" w:rsidRPr="00634497" w:rsidRDefault="00634497" w:rsidP="00C80D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634497" w:rsidRPr="00634497" w:rsidRDefault="00634497" w:rsidP="0063449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634497" w:rsidRDefault="00634497" w:rsidP="008E5BD3">
      <w:pPr>
        <w:jc w:val="center"/>
        <w:rPr>
          <w:b/>
        </w:rPr>
      </w:pPr>
    </w:p>
    <w:p w:rsidR="005E420C" w:rsidRPr="006874A3" w:rsidRDefault="0000295D" w:rsidP="008E5BD3">
      <w:pPr>
        <w:jc w:val="center"/>
        <w:rPr>
          <w:b/>
        </w:rPr>
      </w:pPr>
      <w:r w:rsidRPr="006874A3">
        <w:rPr>
          <w:b/>
        </w:rPr>
        <w:lastRenderedPageBreak/>
        <w:t>Календарно-т</w:t>
      </w:r>
      <w:r w:rsidR="006B636B" w:rsidRPr="006874A3">
        <w:rPr>
          <w:b/>
        </w:rPr>
        <w:t>ематическое планирование</w:t>
      </w:r>
      <w:r w:rsidR="002847F4" w:rsidRPr="006874A3">
        <w:rPr>
          <w:b/>
        </w:rPr>
        <w:t xml:space="preserve"> </w:t>
      </w:r>
    </w:p>
    <w:p w:rsidR="00C80D8E" w:rsidRPr="00C80D8E" w:rsidRDefault="00C80D8E" w:rsidP="008E5BD3">
      <w:pPr>
        <w:jc w:val="center"/>
        <w:rPr>
          <w:b/>
          <w:sz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05"/>
        <w:gridCol w:w="1136"/>
        <w:gridCol w:w="7"/>
        <w:gridCol w:w="8"/>
        <w:gridCol w:w="7"/>
        <w:gridCol w:w="686"/>
        <w:gridCol w:w="7"/>
        <w:gridCol w:w="8"/>
        <w:gridCol w:w="7"/>
        <w:gridCol w:w="1675"/>
        <w:gridCol w:w="11"/>
        <w:gridCol w:w="14"/>
        <w:gridCol w:w="1672"/>
        <w:gridCol w:w="21"/>
        <w:gridCol w:w="7"/>
        <w:gridCol w:w="1977"/>
        <w:gridCol w:w="718"/>
        <w:gridCol w:w="709"/>
      </w:tblGrid>
      <w:tr w:rsidR="008824A8" w:rsidRPr="0000295D" w:rsidTr="008824A8">
        <w:trPr>
          <w:trHeight w:val="2007"/>
        </w:trPr>
        <w:tc>
          <w:tcPr>
            <w:tcW w:w="557" w:type="dxa"/>
            <w:vMerge w:val="restart"/>
          </w:tcPr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№ </w:t>
            </w:r>
            <w:proofErr w:type="gramStart"/>
            <w:r w:rsidRPr="0000295D">
              <w:rPr>
                <w:sz w:val="22"/>
                <w:szCs w:val="22"/>
              </w:rPr>
              <w:t>п</w:t>
            </w:r>
            <w:proofErr w:type="gramEnd"/>
            <w:r w:rsidRPr="0000295D">
              <w:rPr>
                <w:sz w:val="22"/>
                <w:szCs w:val="22"/>
              </w:rPr>
              <w:t>/п</w:t>
            </w:r>
          </w:p>
        </w:tc>
        <w:tc>
          <w:tcPr>
            <w:tcW w:w="1405" w:type="dxa"/>
            <w:vMerge w:val="restart"/>
          </w:tcPr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/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Тема урока </w:t>
            </w:r>
          </w:p>
          <w:p w:rsidR="008824A8" w:rsidRPr="0000295D" w:rsidRDefault="008824A8" w:rsidP="00652CC2"/>
        </w:tc>
        <w:tc>
          <w:tcPr>
            <w:tcW w:w="1158" w:type="dxa"/>
            <w:gridSpan w:val="4"/>
            <w:vMerge w:val="restart"/>
            <w:textDirection w:val="btLr"/>
          </w:tcPr>
          <w:p w:rsidR="008824A8" w:rsidRPr="0000295D" w:rsidRDefault="008824A8" w:rsidP="008824A8">
            <w:pPr>
              <w:ind w:left="113" w:right="113"/>
            </w:pPr>
            <w:r>
              <w:rPr>
                <w:sz w:val="22"/>
                <w:szCs w:val="22"/>
              </w:rPr>
              <w:t xml:space="preserve">        Форма урока</w:t>
            </w:r>
          </w:p>
        </w:tc>
        <w:tc>
          <w:tcPr>
            <w:tcW w:w="708" w:type="dxa"/>
            <w:gridSpan w:val="4"/>
            <w:vMerge w:val="restart"/>
            <w:textDirection w:val="btLr"/>
          </w:tcPr>
          <w:p w:rsidR="008824A8" w:rsidRPr="0000295D" w:rsidRDefault="008824A8" w:rsidP="00326B31">
            <w:pPr>
              <w:ind w:left="113" w:right="113"/>
              <w:jc w:val="center"/>
            </w:pPr>
            <w:r w:rsidRPr="0000295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377" w:type="dxa"/>
            <w:gridSpan w:val="7"/>
          </w:tcPr>
          <w:p w:rsidR="008824A8" w:rsidRPr="0000295D" w:rsidRDefault="008824A8" w:rsidP="00652CC2">
            <w:pPr>
              <w:jc w:val="center"/>
            </w:pPr>
          </w:p>
          <w:p w:rsidR="008824A8" w:rsidRPr="0000295D" w:rsidRDefault="008824A8" w:rsidP="00652CC2">
            <w:pPr>
              <w:jc w:val="center"/>
            </w:pPr>
          </w:p>
          <w:p w:rsidR="008824A8" w:rsidRPr="0000295D" w:rsidRDefault="008824A8" w:rsidP="008824A8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00295D">
              <w:rPr>
                <w:sz w:val="22"/>
                <w:szCs w:val="22"/>
              </w:rPr>
              <w:t>сновны</w:t>
            </w:r>
            <w:r>
              <w:rPr>
                <w:sz w:val="22"/>
                <w:szCs w:val="22"/>
              </w:rPr>
              <w:t>е виды</w:t>
            </w:r>
            <w:r w:rsidRPr="0000295D">
              <w:rPr>
                <w:sz w:val="22"/>
                <w:szCs w:val="22"/>
              </w:rPr>
              <w:t xml:space="preserve"> деятельности </w:t>
            </w:r>
            <w:r w:rsidR="00634497">
              <w:rPr>
                <w:sz w:val="22"/>
                <w:szCs w:val="22"/>
              </w:rPr>
              <w:t>обу</w:t>
            </w:r>
            <w:r>
              <w:rPr>
                <w:sz w:val="22"/>
                <w:szCs w:val="22"/>
              </w:rPr>
              <w:t>чающихся</w:t>
            </w:r>
            <w:r w:rsidRPr="0000295D">
              <w:rPr>
                <w:sz w:val="22"/>
                <w:szCs w:val="22"/>
              </w:rPr>
              <w:t xml:space="preserve"> на уровне учебных действий</w:t>
            </w:r>
          </w:p>
        </w:tc>
        <w:tc>
          <w:tcPr>
            <w:tcW w:w="1427" w:type="dxa"/>
            <w:gridSpan w:val="2"/>
          </w:tcPr>
          <w:p w:rsidR="008824A8" w:rsidRPr="0000295D" w:rsidRDefault="008824A8" w:rsidP="0000295D"/>
          <w:p w:rsidR="008824A8" w:rsidRPr="0000295D" w:rsidRDefault="008824A8" w:rsidP="0000295D"/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Дата</w:t>
            </w:r>
          </w:p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проведения</w:t>
            </w:r>
          </w:p>
        </w:tc>
      </w:tr>
      <w:tr w:rsidR="008824A8" w:rsidRPr="0000295D" w:rsidTr="008824A8">
        <w:trPr>
          <w:trHeight w:val="720"/>
        </w:trPr>
        <w:tc>
          <w:tcPr>
            <w:tcW w:w="557" w:type="dxa"/>
            <w:vMerge/>
          </w:tcPr>
          <w:p w:rsidR="008824A8" w:rsidRPr="0000295D" w:rsidRDefault="008824A8" w:rsidP="00652CC2"/>
        </w:tc>
        <w:tc>
          <w:tcPr>
            <w:tcW w:w="1405" w:type="dxa"/>
            <w:vMerge/>
          </w:tcPr>
          <w:p w:rsidR="008824A8" w:rsidRPr="0000295D" w:rsidRDefault="008824A8" w:rsidP="00652CC2"/>
        </w:tc>
        <w:tc>
          <w:tcPr>
            <w:tcW w:w="1158" w:type="dxa"/>
            <w:gridSpan w:val="4"/>
            <w:vMerge/>
          </w:tcPr>
          <w:p w:rsidR="008824A8" w:rsidRPr="0000295D" w:rsidRDefault="008824A8" w:rsidP="00652CC2"/>
        </w:tc>
        <w:tc>
          <w:tcPr>
            <w:tcW w:w="708" w:type="dxa"/>
            <w:gridSpan w:val="4"/>
            <w:vMerge/>
          </w:tcPr>
          <w:p w:rsidR="008824A8" w:rsidRPr="0000295D" w:rsidRDefault="008824A8" w:rsidP="00652CC2"/>
        </w:tc>
        <w:tc>
          <w:tcPr>
            <w:tcW w:w="1700" w:type="dxa"/>
            <w:gridSpan w:val="3"/>
          </w:tcPr>
          <w:p w:rsidR="008824A8" w:rsidRPr="0000295D" w:rsidRDefault="008824A8" w:rsidP="00652CC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0295D">
              <w:rPr>
                <w:sz w:val="22"/>
                <w:szCs w:val="22"/>
              </w:rPr>
              <w:t>редметные</w:t>
            </w:r>
          </w:p>
        </w:tc>
        <w:tc>
          <w:tcPr>
            <w:tcW w:w="1700" w:type="dxa"/>
            <w:gridSpan w:val="3"/>
          </w:tcPr>
          <w:p w:rsidR="008824A8" w:rsidRPr="0000295D" w:rsidRDefault="008824A8" w:rsidP="00652CC2">
            <w:pPr>
              <w:jc w:val="center"/>
            </w:pPr>
            <w:r>
              <w:rPr>
                <w:sz w:val="22"/>
                <w:szCs w:val="22"/>
              </w:rPr>
              <w:t>Л</w:t>
            </w:r>
            <w:r w:rsidRPr="0000295D">
              <w:rPr>
                <w:sz w:val="22"/>
                <w:szCs w:val="22"/>
              </w:rPr>
              <w:t>ичностные</w:t>
            </w:r>
          </w:p>
        </w:tc>
        <w:tc>
          <w:tcPr>
            <w:tcW w:w="1977" w:type="dxa"/>
          </w:tcPr>
          <w:p w:rsidR="008824A8" w:rsidRPr="0000295D" w:rsidRDefault="008824A8" w:rsidP="00652CC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00295D">
              <w:rPr>
                <w:sz w:val="22"/>
                <w:szCs w:val="22"/>
              </w:rPr>
              <w:t>етапредметные</w:t>
            </w:r>
            <w:proofErr w:type="spellEnd"/>
          </w:p>
        </w:tc>
        <w:tc>
          <w:tcPr>
            <w:tcW w:w="718" w:type="dxa"/>
          </w:tcPr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Планируемая</w:t>
            </w:r>
          </w:p>
        </w:tc>
        <w:tc>
          <w:tcPr>
            <w:tcW w:w="709" w:type="dxa"/>
          </w:tcPr>
          <w:p w:rsidR="008824A8" w:rsidRPr="0000295D" w:rsidRDefault="008824A8" w:rsidP="0000295D">
            <w:pPr>
              <w:jc w:val="center"/>
            </w:pPr>
            <w:r w:rsidRPr="0000295D">
              <w:rPr>
                <w:sz w:val="22"/>
                <w:szCs w:val="22"/>
              </w:rPr>
              <w:t>Фактическая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В мире культуры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pPr>
              <w:jc w:val="center"/>
            </w:pPr>
            <w:r w:rsidRPr="0000295D">
              <w:rPr>
                <w:sz w:val="22"/>
                <w:szCs w:val="22"/>
              </w:rPr>
              <w:t>1</w:t>
            </w:r>
            <w:r w:rsidR="00026CB6">
              <w:rPr>
                <w:sz w:val="22"/>
                <w:szCs w:val="22"/>
              </w:rPr>
              <w:t>-2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 Величие многонациональной            российской культуры </w:t>
            </w:r>
          </w:p>
        </w:tc>
        <w:tc>
          <w:tcPr>
            <w:tcW w:w="1158" w:type="dxa"/>
            <w:gridSpan w:val="4"/>
          </w:tcPr>
          <w:p w:rsidR="008824A8" w:rsidRPr="0000295D" w:rsidRDefault="008824A8" w:rsidP="00652CC2"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686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4F21B9" w:rsidP="00652CC2">
            <w:r>
              <w:t>3.09</w:t>
            </w:r>
          </w:p>
          <w:p w:rsidR="00EC63EE" w:rsidRPr="0000295D" w:rsidRDefault="00EC63EE" w:rsidP="00652CC2">
            <w:r>
              <w:t>10.09</w:t>
            </w:r>
          </w:p>
        </w:tc>
        <w:tc>
          <w:tcPr>
            <w:tcW w:w="709" w:type="dxa"/>
          </w:tcPr>
          <w:p w:rsidR="008824A8" w:rsidRPr="0000295D" w:rsidRDefault="004F21B9" w:rsidP="00652CC2">
            <w:r>
              <w:t>3.09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3-4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Человек – творец </w:t>
            </w:r>
            <w:r w:rsidRPr="0000295D">
              <w:rPr>
                <w:bCs/>
                <w:sz w:val="22"/>
                <w:szCs w:val="22"/>
              </w:rPr>
              <w:t xml:space="preserve">и носитель культуры </w:t>
            </w:r>
          </w:p>
        </w:tc>
        <w:tc>
          <w:tcPr>
            <w:tcW w:w="1158" w:type="dxa"/>
            <w:gridSpan w:val="4"/>
          </w:tcPr>
          <w:p w:rsidR="008824A8" w:rsidRPr="0000295D" w:rsidRDefault="008824A8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686" w:type="dxa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17.09</w:t>
            </w:r>
          </w:p>
          <w:p w:rsidR="00EC63EE" w:rsidRPr="0000295D" w:rsidRDefault="00EC63EE" w:rsidP="00652CC2">
            <w:r>
              <w:t>24.09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Нравственные ценности российского народа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5-6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«Береги   землю родимую, как мать любимую»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Комбинированный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</w:t>
            </w:r>
            <w:r w:rsidRPr="0000295D">
              <w:rPr>
                <w:sz w:val="22"/>
                <w:szCs w:val="22"/>
              </w:rPr>
              <w:lastRenderedPageBreak/>
              <w:t>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</w:t>
            </w:r>
            <w:r w:rsidRPr="0000295D">
              <w:rPr>
                <w:sz w:val="22"/>
                <w:szCs w:val="22"/>
              </w:rPr>
              <w:lastRenderedPageBreak/>
              <w:t>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00295D">
              <w:rPr>
                <w:sz w:val="22"/>
                <w:szCs w:val="22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lastRenderedPageBreak/>
              <w:t>1.10</w:t>
            </w:r>
          </w:p>
          <w:p w:rsidR="00EC63EE" w:rsidRPr="0000295D" w:rsidRDefault="00EC63EE" w:rsidP="00652CC2">
            <w:r>
              <w:t>8.10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pacing w:val="-2"/>
                <w:sz w:val="22"/>
                <w:szCs w:val="22"/>
              </w:rPr>
              <w:t xml:space="preserve">Жизнь ратными подвигами полна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t>15.10</w:t>
            </w:r>
          </w:p>
          <w:p w:rsidR="00EC63EE" w:rsidRPr="0000295D" w:rsidRDefault="00EC63EE" w:rsidP="00652CC2">
            <w:r>
              <w:t>22.10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9-10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В труде – красота </w:t>
            </w:r>
            <w:r w:rsidRPr="0000295D">
              <w:rPr>
                <w:bCs/>
                <w:sz w:val="22"/>
                <w:szCs w:val="22"/>
              </w:rPr>
              <w:t xml:space="preserve">человека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Урок-диалог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718" w:type="dxa"/>
          </w:tcPr>
          <w:p w:rsidR="008824A8" w:rsidRDefault="00EC63EE" w:rsidP="00652CC2">
            <w:r>
              <w:t>29.10</w:t>
            </w:r>
          </w:p>
          <w:p w:rsidR="00EC63EE" w:rsidRPr="0000295D" w:rsidRDefault="00EC63EE" w:rsidP="00652CC2">
            <w:r>
              <w:t>12.11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11-12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«Плод добрых </w:t>
            </w:r>
            <w:r w:rsidRPr="0000295D">
              <w:rPr>
                <w:bCs/>
                <w:sz w:val="22"/>
                <w:szCs w:val="22"/>
              </w:rPr>
              <w:t xml:space="preserve">трудов славен» </w:t>
            </w:r>
          </w:p>
        </w:tc>
        <w:tc>
          <w:tcPr>
            <w:tcW w:w="1136" w:type="dxa"/>
          </w:tcPr>
          <w:p w:rsidR="008824A8" w:rsidRPr="001F1B95" w:rsidRDefault="001F1B95" w:rsidP="00652CC2">
            <w:pPr>
              <w:shd w:val="clear" w:color="auto" w:fill="FFFFFF"/>
            </w:pPr>
            <w:r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19.11</w:t>
            </w:r>
          </w:p>
          <w:p w:rsidR="00EC63EE" w:rsidRPr="0000295D" w:rsidRDefault="00EC63EE" w:rsidP="00652CC2">
            <w:r>
              <w:t>26.11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Люди труда </w:t>
            </w:r>
          </w:p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Урок-проект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Встраивать этические понятия в свою </w:t>
            </w:r>
            <w:r w:rsidRPr="0000295D">
              <w:rPr>
                <w:sz w:val="22"/>
                <w:szCs w:val="22"/>
              </w:rPr>
              <w:lastRenderedPageBreak/>
              <w:t>систему знаний, оперировать ими в рассуждениях.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lastRenderedPageBreak/>
              <w:t xml:space="preserve">Выступать перед знакомой аудиторией </w:t>
            </w:r>
            <w:r w:rsidRPr="0000295D">
              <w:rPr>
                <w:sz w:val="22"/>
                <w:szCs w:val="22"/>
              </w:rPr>
              <w:lastRenderedPageBreak/>
              <w:t>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Оформлять свои мысли в устной и письменной речи: </w:t>
            </w:r>
            <w:r w:rsidRPr="0000295D">
              <w:rPr>
                <w:sz w:val="22"/>
                <w:szCs w:val="22"/>
              </w:rPr>
              <w:lastRenderedPageBreak/>
              <w:t>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EC63EE" w:rsidP="00652CC2">
            <w:r>
              <w:lastRenderedPageBreak/>
              <w:t>3.12</w:t>
            </w:r>
          </w:p>
          <w:p w:rsidR="00EC63EE" w:rsidRPr="0000295D" w:rsidRDefault="00EC63EE" w:rsidP="00652CC2">
            <w:r>
              <w:t>10.12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15-16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z w:val="22"/>
                <w:szCs w:val="22"/>
              </w:rPr>
              <w:t xml:space="preserve">Бережное отношение к природе </w:t>
            </w:r>
          </w:p>
        </w:tc>
        <w:tc>
          <w:tcPr>
            <w:tcW w:w="1136" w:type="dxa"/>
          </w:tcPr>
          <w:p w:rsidR="008824A8" w:rsidRPr="001F1B95" w:rsidRDefault="001F1B95" w:rsidP="00652CC2">
            <w:pPr>
              <w:shd w:val="clear" w:color="auto" w:fill="FFFFFF"/>
            </w:pPr>
            <w:r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718" w:type="dxa"/>
          </w:tcPr>
          <w:p w:rsidR="008824A8" w:rsidRDefault="00EC63EE" w:rsidP="00652CC2">
            <w:r>
              <w:t>17.12</w:t>
            </w:r>
          </w:p>
          <w:p w:rsidR="00EC63EE" w:rsidRDefault="00EC63EE" w:rsidP="00652CC2">
            <w:r>
              <w:t>24.12</w:t>
            </w:r>
          </w:p>
          <w:p w:rsidR="00EC63EE" w:rsidRPr="0000295D" w:rsidRDefault="00EC63EE" w:rsidP="00652CC2"/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>Семья – хранитель духовных ценностей</w:t>
            </w:r>
          </w:p>
          <w:p w:rsidR="008824A8" w:rsidRPr="0000295D" w:rsidRDefault="008824A8" w:rsidP="00652CC2"/>
        </w:tc>
        <w:tc>
          <w:tcPr>
            <w:tcW w:w="1136" w:type="dxa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005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718" w:type="dxa"/>
          </w:tcPr>
          <w:p w:rsidR="008824A8" w:rsidRDefault="00EC63EE" w:rsidP="00652CC2">
            <w:r>
              <w:t>14.01</w:t>
            </w:r>
          </w:p>
          <w:p w:rsidR="00EC63EE" w:rsidRPr="0000295D" w:rsidRDefault="00EC63EE" w:rsidP="00652CC2">
            <w:r>
              <w:t>21.01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Религия и культура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1</w:t>
            </w:r>
            <w:r w:rsidR="00026CB6">
              <w:rPr>
                <w:sz w:val="22"/>
                <w:szCs w:val="22"/>
              </w:rPr>
              <w:t>9-20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Роль религии в </w:t>
            </w:r>
            <w:r w:rsidRPr="0000295D">
              <w:rPr>
                <w:bCs/>
                <w:spacing w:val="-2"/>
                <w:sz w:val="22"/>
                <w:szCs w:val="22"/>
              </w:rPr>
              <w:t>развитии культуры</w:t>
            </w:r>
          </w:p>
        </w:tc>
        <w:tc>
          <w:tcPr>
            <w:tcW w:w="1143" w:type="dxa"/>
            <w:gridSpan w:val="2"/>
          </w:tcPr>
          <w:p w:rsidR="008824A8" w:rsidRPr="001F1B95" w:rsidRDefault="001F1B95" w:rsidP="00652CC2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</w:rPr>
              <w:t>Урок-диалог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</w:t>
            </w:r>
            <w:r w:rsidRPr="0000295D">
              <w:rPr>
                <w:sz w:val="22"/>
                <w:szCs w:val="22"/>
              </w:rPr>
              <w:lastRenderedPageBreak/>
              <w:t>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718" w:type="dxa"/>
          </w:tcPr>
          <w:p w:rsidR="008824A8" w:rsidRDefault="00EC63EE" w:rsidP="00652CC2">
            <w:r>
              <w:t>28.01</w:t>
            </w:r>
          </w:p>
          <w:p w:rsidR="00EC63EE" w:rsidRPr="0000295D" w:rsidRDefault="00EC63EE" w:rsidP="00EC63EE">
            <w:r>
              <w:t>4.02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lastRenderedPageBreak/>
              <w:t>2</w:t>
            </w:r>
            <w:r w:rsidR="008824A8" w:rsidRPr="00002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  <w:ind w:left="24"/>
            </w:pPr>
            <w:r w:rsidRPr="0000295D">
              <w:rPr>
                <w:bCs/>
                <w:sz w:val="22"/>
                <w:szCs w:val="22"/>
              </w:rPr>
              <w:t xml:space="preserve">Культурное наследие </w:t>
            </w:r>
            <w:proofErr w:type="gramStart"/>
            <w:r w:rsidRPr="0000295D">
              <w:rPr>
                <w:bCs/>
                <w:spacing w:val="-2"/>
                <w:sz w:val="22"/>
                <w:szCs w:val="22"/>
              </w:rPr>
              <w:t>христиан-</w:t>
            </w:r>
            <w:proofErr w:type="spellStart"/>
            <w:r w:rsidRPr="0000295D">
              <w:rPr>
                <w:bCs/>
                <w:spacing w:val="-2"/>
                <w:sz w:val="22"/>
                <w:szCs w:val="22"/>
              </w:rPr>
              <w:t>ской</w:t>
            </w:r>
            <w:proofErr w:type="spellEnd"/>
            <w:proofErr w:type="gramEnd"/>
            <w:r w:rsidRPr="0000295D">
              <w:rPr>
                <w:bCs/>
                <w:spacing w:val="-2"/>
                <w:sz w:val="22"/>
                <w:szCs w:val="22"/>
              </w:rPr>
              <w:t xml:space="preserve"> Руси.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EC63EE" w:rsidP="00652CC2">
            <w:r>
              <w:t>11.02</w:t>
            </w:r>
          </w:p>
          <w:p w:rsidR="00EC63EE" w:rsidRPr="0000295D" w:rsidRDefault="00EC63EE" w:rsidP="00652CC2">
            <w:r>
              <w:t>18.02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2</w:t>
            </w:r>
            <w:r w:rsidR="00026CB6">
              <w:rPr>
                <w:sz w:val="22"/>
                <w:szCs w:val="22"/>
              </w:rPr>
              <w:t>3-24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Культура ислама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718" w:type="dxa"/>
          </w:tcPr>
          <w:p w:rsidR="008824A8" w:rsidRDefault="00EC63EE" w:rsidP="00652CC2">
            <w:r>
              <w:t>25.02</w:t>
            </w:r>
          </w:p>
          <w:p w:rsidR="00EC63EE" w:rsidRPr="0000295D" w:rsidRDefault="00EC63EE" w:rsidP="00652CC2">
            <w:r>
              <w:t>3.03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t>25-26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pacing w:val="-2"/>
                <w:sz w:val="22"/>
                <w:szCs w:val="22"/>
              </w:rPr>
              <w:t xml:space="preserve">Иудаизм и </w:t>
            </w:r>
            <w:r w:rsidRPr="0000295D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718" w:type="dxa"/>
          </w:tcPr>
          <w:p w:rsidR="008824A8" w:rsidRDefault="004F5274" w:rsidP="00652CC2">
            <w:r>
              <w:t>27</w:t>
            </w:r>
            <w:r w:rsidR="00EC63EE">
              <w:t>.03</w:t>
            </w:r>
          </w:p>
          <w:p w:rsidR="00EC63EE" w:rsidRPr="0000295D" w:rsidRDefault="004F5274" w:rsidP="00652CC2">
            <w:r>
              <w:t>03.04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27-28</w:t>
            </w:r>
          </w:p>
        </w:tc>
        <w:tc>
          <w:tcPr>
            <w:tcW w:w="1405" w:type="dxa"/>
          </w:tcPr>
          <w:p w:rsidR="008824A8" w:rsidRPr="0000295D" w:rsidRDefault="008824A8" w:rsidP="00652CC2">
            <w:r w:rsidRPr="0000295D">
              <w:rPr>
                <w:bCs/>
                <w:sz w:val="22"/>
                <w:szCs w:val="22"/>
              </w:rPr>
              <w:t xml:space="preserve">Культурные </w:t>
            </w:r>
            <w:r w:rsidRPr="0000295D">
              <w:rPr>
                <w:bCs/>
                <w:spacing w:val="-2"/>
                <w:sz w:val="22"/>
                <w:szCs w:val="22"/>
              </w:rPr>
              <w:t xml:space="preserve">традиции буддизма </w:t>
            </w:r>
          </w:p>
        </w:tc>
        <w:tc>
          <w:tcPr>
            <w:tcW w:w="1143" w:type="dxa"/>
            <w:gridSpan w:val="2"/>
          </w:tcPr>
          <w:p w:rsidR="008824A8" w:rsidRPr="0000295D" w:rsidRDefault="001F1B95" w:rsidP="00652CC2">
            <w:pPr>
              <w:shd w:val="clear" w:color="auto" w:fill="FFFFFF"/>
              <w:ind w:left="10"/>
            </w:pPr>
            <w:r w:rsidRPr="001F1B95">
              <w:rPr>
                <w:sz w:val="22"/>
              </w:rPr>
              <w:t>Урок-путешествие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 xml:space="preserve">Встраивать этические понятия в свою систему </w:t>
            </w:r>
            <w:r w:rsidRPr="0000295D">
              <w:rPr>
                <w:sz w:val="22"/>
                <w:szCs w:val="22"/>
              </w:rPr>
              <w:lastRenderedPageBreak/>
              <w:t>знаний, оперировать ими в рассуждениях.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proofErr w:type="gramStart"/>
            <w:r w:rsidRPr="0000295D">
              <w:rPr>
                <w:sz w:val="22"/>
                <w:szCs w:val="22"/>
              </w:rPr>
              <w:lastRenderedPageBreak/>
              <w:t xml:space="preserve">Выступать перед знакомой аудиторией (сверстников, </w:t>
            </w:r>
            <w:r w:rsidRPr="0000295D">
              <w:rPr>
                <w:sz w:val="22"/>
                <w:szCs w:val="22"/>
              </w:rPr>
              <w:lastRenderedPageBreak/>
              <w:t>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lastRenderedPageBreak/>
              <w:t xml:space="preserve">Оформлять свои мысли в устной и письменной речи: составлять </w:t>
            </w:r>
            <w:r w:rsidRPr="0000295D">
              <w:rPr>
                <w:sz w:val="22"/>
                <w:szCs w:val="22"/>
              </w:rPr>
              <w:lastRenderedPageBreak/>
              <w:t>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18" w:type="dxa"/>
          </w:tcPr>
          <w:p w:rsidR="008824A8" w:rsidRDefault="004F5274" w:rsidP="00652CC2">
            <w:r>
              <w:lastRenderedPageBreak/>
              <w:t>10</w:t>
            </w:r>
            <w:r w:rsidR="00EC63EE">
              <w:t>.04</w:t>
            </w:r>
          </w:p>
          <w:p w:rsidR="00EC63EE" w:rsidRPr="0000295D" w:rsidRDefault="00EC63EE" w:rsidP="004F5274">
            <w:r>
              <w:t>1</w:t>
            </w:r>
            <w:r w:rsidR="004F5274">
              <w:t>7</w:t>
            </w:r>
            <w:r>
              <w:t>.04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8824A8" w:rsidRPr="0000295D" w:rsidTr="008824A8">
        <w:tc>
          <w:tcPr>
            <w:tcW w:w="557" w:type="dxa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</w:p>
        </w:tc>
        <w:tc>
          <w:tcPr>
            <w:tcW w:w="10075" w:type="dxa"/>
            <w:gridSpan w:val="18"/>
          </w:tcPr>
          <w:p w:rsidR="008824A8" w:rsidRPr="0000295D" w:rsidRDefault="008824A8" w:rsidP="0000295D">
            <w:pPr>
              <w:jc w:val="center"/>
              <w:rPr>
                <w:b/>
              </w:rPr>
            </w:pPr>
            <w:r w:rsidRPr="0000295D">
              <w:rPr>
                <w:b/>
              </w:rPr>
              <w:t>Как сохранить духовные ценности</w:t>
            </w:r>
          </w:p>
        </w:tc>
      </w:tr>
      <w:tr w:rsidR="008824A8" w:rsidRPr="0000295D" w:rsidTr="008824A8">
        <w:tc>
          <w:tcPr>
            <w:tcW w:w="557" w:type="dxa"/>
          </w:tcPr>
          <w:p w:rsidR="008824A8" w:rsidRPr="0000295D" w:rsidRDefault="00026CB6" w:rsidP="00652CC2">
            <w:r>
              <w:rPr>
                <w:sz w:val="22"/>
                <w:szCs w:val="22"/>
              </w:rPr>
              <w:t>29-30</w:t>
            </w:r>
          </w:p>
        </w:tc>
        <w:tc>
          <w:tcPr>
            <w:tcW w:w="1405" w:type="dxa"/>
          </w:tcPr>
          <w:p w:rsidR="008824A8" w:rsidRPr="0000295D" w:rsidRDefault="008824A8" w:rsidP="00652CC2">
            <w:pPr>
              <w:shd w:val="clear" w:color="auto" w:fill="FFFFFF"/>
            </w:pPr>
            <w:r w:rsidRPr="0000295D">
              <w:rPr>
                <w:bCs/>
                <w:sz w:val="22"/>
                <w:szCs w:val="22"/>
              </w:rPr>
              <w:t xml:space="preserve">Забота </w:t>
            </w:r>
            <w:r w:rsidRPr="0000295D">
              <w:rPr>
                <w:bCs/>
                <w:spacing w:val="-2"/>
                <w:sz w:val="22"/>
                <w:szCs w:val="22"/>
              </w:rPr>
              <w:t xml:space="preserve">государства о </w:t>
            </w:r>
            <w:r w:rsidRPr="0000295D">
              <w:rPr>
                <w:bCs/>
                <w:sz w:val="22"/>
                <w:szCs w:val="22"/>
              </w:rPr>
              <w:t xml:space="preserve">сохранении духовных ценностей </w:t>
            </w:r>
          </w:p>
        </w:tc>
        <w:tc>
          <w:tcPr>
            <w:tcW w:w="1151" w:type="dxa"/>
            <w:gridSpan w:val="3"/>
          </w:tcPr>
          <w:p w:rsidR="008824A8" w:rsidRPr="0000295D" w:rsidRDefault="001F1B95" w:rsidP="00652CC2">
            <w:pPr>
              <w:shd w:val="clear" w:color="auto" w:fill="FFFFFF"/>
            </w:pPr>
            <w:r w:rsidRPr="001F1B95">
              <w:rPr>
                <w:sz w:val="22"/>
              </w:rPr>
              <w:t xml:space="preserve">Комбинированный </w:t>
            </w:r>
          </w:p>
        </w:tc>
        <w:tc>
          <w:tcPr>
            <w:tcW w:w="708" w:type="dxa"/>
            <w:gridSpan w:val="4"/>
          </w:tcPr>
          <w:p w:rsidR="008824A8" w:rsidRPr="0000295D" w:rsidRDefault="00026CB6" w:rsidP="00652CC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7" w:type="dxa"/>
            <w:gridSpan w:val="3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  <w:gridSpan w:val="2"/>
          </w:tcPr>
          <w:p w:rsidR="008824A8" w:rsidRPr="0000295D" w:rsidRDefault="008824A8" w:rsidP="00652CC2">
            <w:r w:rsidRPr="0000295D">
              <w:rPr>
                <w:sz w:val="22"/>
                <w:szCs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718" w:type="dxa"/>
          </w:tcPr>
          <w:p w:rsidR="008824A8" w:rsidRDefault="004F5274" w:rsidP="00652CC2">
            <w:r>
              <w:t>24</w:t>
            </w:r>
            <w:r w:rsidR="00EC63EE">
              <w:t>.04</w:t>
            </w:r>
          </w:p>
          <w:p w:rsidR="00EC63EE" w:rsidRPr="0000295D" w:rsidRDefault="004F5274" w:rsidP="00652CC2">
            <w:r>
              <w:t>8.05</w:t>
            </w:r>
          </w:p>
        </w:tc>
        <w:tc>
          <w:tcPr>
            <w:tcW w:w="709" w:type="dxa"/>
          </w:tcPr>
          <w:p w:rsidR="008824A8" w:rsidRPr="0000295D" w:rsidRDefault="008824A8" w:rsidP="00652CC2"/>
        </w:tc>
      </w:tr>
      <w:tr w:rsidR="004F5274" w:rsidRPr="0000295D" w:rsidTr="00EB53D0">
        <w:tc>
          <w:tcPr>
            <w:tcW w:w="557" w:type="dxa"/>
          </w:tcPr>
          <w:p w:rsidR="004F5274" w:rsidRPr="0000295D" w:rsidRDefault="004F5274" w:rsidP="00026CB6">
            <w:r>
              <w:rPr>
                <w:sz w:val="22"/>
                <w:szCs w:val="22"/>
              </w:rPr>
              <w:t>3</w:t>
            </w:r>
            <w:r w:rsidRPr="00002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-32</w:t>
            </w:r>
          </w:p>
        </w:tc>
        <w:tc>
          <w:tcPr>
            <w:tcW w:w="1405" w:type="dxa"/>
          </w:tcPr>
          <w:p w:rsidR="004F5274" w:rsidRPr="0000295D" w:rsidRDefault="004F5274" w:rsidP="00652CC2">
            <w:r>
              <w:t>Промежуточная аттестация за курс 5 класса</w:t>
            </w:r>
          </w:p>
        </w:tc>
        <w:tc>
          <w:tcPr>
            <w:tcW w:w="1151" w:type="dxa"/>
            <w:gridSpan w:val="3"/>
          </w:tcPr>
          <w:p w:rsidR="004F5274" w:rsidRPr="0000295D" w:rsidRDefault="004F5274" w:rsidP="00652CC2">
            <w:pPr>
              <w:shd w:val="clear" w:color="auto" w:fill="FFFFFF"/>
            </w:pPr>
            <w:r>
              <w:t xml:space="preserve">Контрольный </w:t>
            </w:r>
          </w:p>
        </w:tc>
        <w:tc>
          <w:tcPr>
            <w:tcW w:w="708" w:type="dxa"/>
            <w:gridSpan w:val="4"/>
          </w:tcPr>
          <w:p w:rsidR="004F5274" w:rsidRPr="0000295D" w:rsidRDefault="004F5274" w:rsidP="00652CC2">
            <w:pPr>
              <w:shd w:val="clear" w:color="auto" w:fill="FFFFFF"/>
            </w:pPr>
            <w:r>
              <w:t>1</w:t>
            </w:r>
          </w:p>
        </w:tc>
        <w:tc>
          <w:tcPr>
            <w:tcW w:w="5384" w:type="dxa"/>
            <w:gridSpan w:val="8"/>
          </w:tcPr>
          <w:p w:rsidR="004F5274" w:rsidRPr="0000295D" w:rsidRDefault="004F5274" w:rsidP="00652CC2"/>
        </w:tc>
        <w:tc>
          <w:tcPr>
            <w:tcW w:w="718" w:type="dxa"/>
          </w:tcPr>
          <w:p w:rsidR="004F5274" w:rsidRPr="0000295D" w:rsidRDefault="004F5274" w:rsidP="00652CC2">
            <w:r>
              <w:t>15.05</w:t>
            </w:r>
          </w:p>
        </w:tc>
        <w:tc>
          <w:tcPr>
            <w:tcW w:w="709" w:type="dxa"/>
          </w:tcPr>
          <w:p w:rsidR="004F5274" w:rsidRPr="0000295D" w:rsidRDefault="004F5274" w:rsidP="00652CC2"/>
        </w:tc>
      </w:tr>
    </w:tbl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4918B7" w:rsidRDefault="004918B7" w:rsidP="001320B5">
      <w:pPr>
        <w:ind w:firstLine="709"/>
        <w:jc w:val="center"/>
        <w:rPr>
          <w:sz w:val="28"/>
        </w:rPr>
      </w:pPr>
    </w:p>
    <w:p w:rsidR="001320B5" w:rsidRPr="0000295D" w:rsidRDefault="008E5BD3" w:rsidP="001320B5">
      <w:pPr>
        <w:ind w:firstLine="709"/>
        <w:jc w:val="center"/>
        <w:rPr>
          <w:b/>
          <w:sz w:val="28"/>
        </w:rPr>
      </w:pPr>
      <w:r w:rsidRPr="0000295D">
        <w:rPr>
          <w:sz w:val="28"/>
        </w:rPr>
        <w:lastRenderedPageBreak/>
        <w:t xml:space="preserve"> </w:t>
      </w:r>
      <w:r w:rsidR="001320B5" w:rsidRPr="0000295D">
        <w:rPr>
          <w:b/>
          <w:sz w:val="28"/>
        </w:rPr>
        <w:t xml:space="preserve">Планируемые результаты усвоения </w:t>
      </w:r>
      <w:r w:rsidR="001F1B95">
        <w:rPr>
          <w:b/>
          <w:sz w:val="28"/>
        </w:rPr>
        <w:t>предмета</w:t>
      </w:r>
    </w:p>
    <w:p w:rsidR="001320B5" w:rsidRPr="00C76A31" w:rsidRDefault="001320B5" w:rsidP="001320B5">
      <w:pPr>
        <w:jc w:val="both"/>
        <w:rPr>
          <w:bCs/>
          <w:iCs/>
        </w:rPr>
      </w:pPr>
    </w:p>
    <w:p w:rsidR="004918B7" w:rsidRPr="0038470A" w:rsidRDefault="006F4A3F" w:rsidP="0038470A">
      <w:pPr>
        <w:spacing w:line="360" w:lineRule="auto"/>
        <w:ind w:firstLine="709"/>
        <w:jc w:val="both"/>
      </w:pPr>
      <w:r>
        <w:t xml:space="preserve">В результате изучения учебного предмета </w:t>
      </w:r>
      <w:r w:rsidR="004918B7" w:rsidRPr="0038470A">
        <w:t xml:space="preserve">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</w:t>
      </w:r>
      <w:r>
        <w:t>универсальные учебные действия.</w:t>
      </w:r>
      <w:r w:rsidR="004918B7" w:rsidRPr="0038470A">
        <w:t xml:space="preserve">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rPr>
          <w:b/>
          <w:i/>
          <w:u w:val="single"/>
        </w:rPr>
        <w:t>Личностные результаты</w:t>
      </w:r>
      <w:r w:rsidRPr="0038470A">
        <w:t xml:space="preserve"> изучения курса «Основы духовно-нравственной культуры народов России».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i/>
        </w:rPr>
      </w:pPr>
      <w:r w:rsidRPr="006F4A3F">
        <w:rPr>
          <w:i/>
        </w:rPr>
        <w:t>У</w:t>
      </w:r>
      <w:r w:rsidR="006F4A3F" w:rsidRPr="006F4A3F">
        <w:rPr>
          <w:i/>
        </w:rPr>
        <w:t xml:space="preserve"> </w:t>
      </w:r>
      <w:proofErr w:type="gramStart"/>
      <w:r w:rsidR="006F4A3F" w:rsidRPr="006F4A3F">
        <w:rPr>
          <w:i/>
        </w:rPr>
        <w:t>обучающегося</w:t>
      </w:r>
      <w:proofErr w:type="gramEnd"/>
      <w:r w:rsidRPr="006F4A3F">
        <w:rPr>
          <w:i/>
        </w:rPr>
        <w:t xml:space="preserve"> будут сформированы: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понимание ценности семьи в жизни человека и важности заботливого, внимательного отношения между её членами;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знания основных нравственных норм, ориентация на их выполнение;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стремление участвовать в коллективной работе (парах, группах);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i/>
        </w:rPr>
      </w:pPr>
      <w:r w:rsidRPr="006F4A3F">
        <w:rPr>
          <w:i/>
        </w:rPr>
        <w:t xml:space="preserve">У школьника могут быть </w:t>
      </w:r>
      <w:proofErr w:type="gramStart"/>
      <w:r w:rsidRPr="006F4A3F">
        <w:rPr>
          <w:i/>
        </w:rPr>
        <w:t>сформированы</w:t>
      </w:r>
      <w:proofErr w:type="gramEnd"/>
      <w:r w:rsidRPr="006F4A3F">
        <w:rPr>
          <w:i/>
        </w:rPr>
        <w:t>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зарождение элементов </w:t>
      </w:r>
      <w:proofErr w:type="gramStart"/>
      <w:r w:rsidRPr="0038470A">
        <w:t>гражданской</w:t>
      </w:r>
      <w:proofErr w:type="gramEnd"/>
      <w:r w:rsidRPr="0038470A">
        <w:t xml:space="preserve">, патриотической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b/>
          <w:i/>
          <w:u w:val="single"/>
        </w:rPr>
      </w:pPr>
      <w:proofErr w:type="spellStart"/>
      <w:r w:rsidRPr="0038470A">
        <w:rPr>
          <w:b/>
          <w:i/>
          <w:u w:val="single"/>
        </w:rPr>
        <w:t>Метапредметные</w:t>
      </w:r>
      <w:proofErr w:type="spellEnd"/>
      <w:r w:rsidRPr="0038470A">
        <w:rPr>
          <w:b/>
          <w:i/>
          <w:u w:val="single"/>
        </w:rPr>
        <w:t xml:space="preserve"> результаты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Регулятивные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rPr>
          <w:i/>
        </w:rPr>
        <w:t>Ученик научится</w:t>
      </w:r>
      <w:r w:rsidRPr="0038470A">
        <w:t>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lastRenderedPageBreak/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сравнивать результаты своей деятельности и деятельности одноклассников, объективно оценивать 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оценивать правильность выполнения действий, осознавать трудности, искать их причины и способы преодоления.</w:t>
      </w:r>
    </w:p>
    <w:p w:rsidR="004918B7" w:rsidRPr="0038470A" w:rsidRDefault="006F4A3F" w:rsidP="0038470A">
      <w:pPr>
        <w:spacing w:line="360" w:lineRule="auto"/>
        <w:ind w:firstLine="709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 w:rsidR="004918B7" w:rsidRPr="0038470A">
        <w:rPr>
          <w:i/>
        </w:rPr>
        <w:t xml:space="preserve">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проявлять инициативу в постановке новых задач, предлагать собственные способы решения;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самостоятельно преобразовывать практическую задачу </w:t>
      </w:r>
      <w:proofErr w:type="gramStart"/>
      <w:r w:rsidRPr="0038470A">
        <w:t>в</w:t>
      </w:r>
      <w:proofErr w:type="gramEnd"/>
      <w:r w:rsidRPr="0038470A">
        <w:t xml:space="preserve"> познавательную. 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Познавательные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Ученик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осознавать учебно-познавательную задачу, целенаправленно решать её, ориентируясь на учителя и одноклассников;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понимать информацию, представленную в изобразительной, схематичной форме; уметь переводить её в словесную форму;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•осуществлять оценочные действия, включающие мотивацию поступков людей;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4918B7" w:rsidRPr="006F4A3F" w:rsidRDefault="004918B7" w:rsidP="0038470A">
      <w:pPr>
        <w:spacing w:line="360" w:lineRule="auto"/>
        <w:ind w:firstLine="709"/>
        <w:jc w:val="both"/>
        <w:rPr>
          <w:u w:val="single"/>
        </w:rPr>
      </w:pPr>
      <w:r w:rsidRPr="006F4A3F">
        <w:rPr>
          <w:u w:val="single"/>
        </w:rPr>
        <w:t>Коммуникативные универсальные учебные действия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Ученик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lastRenderedPageBreak/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осуществлять помощь одноклассникам;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диалог со знакомыми и незнакомыми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проявлять инициативу в поиске и сборе различного рода информации для выполнения коллективной (групповой) работы;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b/>
          <w:i/>
          <w:u w:val="single"/>
        </w:rPr>
      </w:pPr>
      <w:r w:rsidRPr="0038470A">
        <w:rPr>
          <w:b/>
          <w:i/>
          <w:u w:val="single"/>
        </w:rPr>
        <w:t>Предметные результаты</w:t>
      </w:r>
    </w:p>
    <w:p w:rsidR="004918B7" w:rsidRPr="0038470A" w:rsidRDefault="006F4A3F" w:rsidP="0038470A">
      <w:pPr>
        <w:spacing w:line="360" w:lineRule="auto"/>
        <w:ind w:firstLine="709"/>
        <w:jc w:val="both"/>
        <w:rPr>
          <w:i/>
        </w:rPr>
      </w:pPr>
      <w:r>
        <w:rPr>
          <w:i/>
        </w:rPr>
        <w:t>У</w:t>
      </w:r>
      <w:r w:rsidR="004918B7" w:rsidRPr="0038470A">
        <w:rPr>
          <w:i/>
        </w:rPr>
        <w:t>ченик научится: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находить на карте национально-территориальные образования Российской Федерации;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определять влияние природных условий на жизнь и быт людей;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описывать памятники истории и культуры народов России на основе иллюстраций учебника;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различать хорошие и плохие поступки людей, оценивать их с общепринятых нравственных позиций;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рассказывать о составе семьи, своих обязанностей в семье, оценивать характер семейных взаимоотношений;</w:t>
      </w:r>
    </w:p>
    <w:p w:rsidR="004918B7" w:rsidRPr="0038470A" w:rsidRDefault="004918B7" w:rsidP="006F4A3F">
      <w:pPr>
        <w:spacing w:line="360" w:lineRule="auto"/>
        <w:ind w:firstLine="709"/>
        <w:jc w:val="both"/>
      </w:pPr>
      <w:r w:rsidRPr="0038470A">
        <w:lastRenderedPageBreak/>
        <w:t>• оценивать, приводя примеры, своё поведение в семье, школе и вне 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объяснять значение понятий «малая родина», «Родина», «россиянин»;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приводить примеры беззаветного служения Родине – России.</w:t>
      </w:r>
    </w:p>
    <w:p w:rsidR="004918B7" w:rsidRPr="0038470A" w:rsidRDefault="004918B7" w:rsidP="0038470A">
      <w:pPr>
        <w:spacing w:line="360" w:lineRule="auto"/>
        <w:ind w:firstLine="709"/>
        <w:jc w:val="both"/>
        <w:rPr>
          <w:i/>
        </w:rPr>
      </w:pPr>
      <w:r w:rsidRPr="0038470A">
        <w:rPr>
          <w:i/>
        </w:rPr>
        <w:t>Школьник получит возможность научиться: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находить на карте столицы национально-территориальных образований России;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4918B7" w:rsidRPr="0038470A" w:rsidRDefault="004918B7" w:rsidP="0038470A">
      <w:pPr>
        <w:spacing w:line="360" w:lineRule="auto"/>
        <w:ind w:firstLine="709"/>
        <w:jc w:val="both"/>
      </w:pPr>
      <w:r w:rsidRPr="0038470A"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B52991" w:rsidRPr="008824A8" w:rsidRDefault="00B52991" w:rsidP="008824A8">
      <w:pPr>
        <w:spacing w:line="360" w:lineRule="auto"/>
        <w:ind w:firstLine="709"/>
        <w:jc w:val="both"/>
        <w:rPr>
          <w:bCs/>
          <w:iCs/>
        </w:rPr>
      </w:pPr>
    </w:p>
    <w:sectPr w:rsidR="00B52991" w:rsidRPr="008824A8" w:rsidSect="00F4377E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A" w:rsidRDefault="00EA045A" w:rsidP="009E34D9">
      <w:r>
        <w:separator/>
      </w:r>
    </w:p>
  </w:endnote>
  <w:endnote w:type="continuationSeparator" w:id="0">
    <w:p w:rsidR="00EA045A" w:rsidRDefault="00EA045A" w:rsidP="009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753"/>
      <w:docPartObj>
        <w:docPartGallery w:val="Page Numbers (Bottom of Page)"/>
        <w:docPartUnique/>
      </w:docPartObj>
    </w:sdtPr>
    <w:sdtEndPr/>
    <w:sdtContent>
      <w:p w:rsidR="001F1B95" w:rsidRDefault="00954FF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1B95" w:rsidRDefault="001F1B9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A" w:rsidRDefault="00EA045A" w:rsidP="009E34D9">
      <w:r>
        <w:separator/>
      </w:r>
    </w:p>
  </w:footnote>
  <w:footnote w:type="continuationSeparator" w:id="0">
    <w:p w:rsidR="00EA045A" w:rsidRDefault="00EA045A" w:rsidP="009E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63C08"/>
    <w:multiLevelType w:val="hybridMultilevel"/>
    <w:tmpl w:val="69A414A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465E"/>
    <w:multiLevelType w:val="hybridMultilevel"/>
    <w:tmpl w:val="835CFBC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5052"/>
    <w:multiLevelType w:val="hybridMultilevel"/>
    <w:tmpl w:val="59D8441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7BE4"/>
    <w:multiLevelType w:val="hybridMultilevel"/>
    <w:tmpl w:val="A6D6D422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792D"/>
    <w:multiLevelType w:val="hybridMultilevel"/>
    <w:tmpl w:val="26D0857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50077"/>
    <w:multiLevelType w:val="hybridMultilevel"/>
    <w:tmpl w:val="F00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4D95"/>
    <w:multiLevelType w:val="hybridMultilevel"/>
    <w:tmpl w:val="133ADB8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32D3"/>
    <w:multiLevelType w:val="hybridMultilevel"/>
    <w:tmpl w:val="12A4963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423F"/>
    <w:multiLevelType w:val="hybridMultilevel"/>
    <w:tmpl w:val="3886FFF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024F3"/>
    <w:multiLevelType w:val="hybridMultilevel"/>
    <w:tmpl w:val="4FAC054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EF9"/>
    <w:multiLevelType w:val="hybridMultilevel"/>
    <w:tmpl w:val="AE0EE34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25BD"/>
    <w:multiLevelType w:val="hybridMultilevel"/>
    <w:tmpl w:val="53ECE63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1161F"/>
    <w:multiLevelType w:val="hybridMultilevel"/>
    <w:tmpl w:val="8C5E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C2BC8"/>
    <w:multiLevelType w:val="hybridMultilevel"/>
    <w:tmpl w:val="7BD2CA4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F71B8"/>
    <w:multiLevelType w:val="hybridMultilevel"/>
    <w:tmpl w:val="F2567E78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51FD"/>
    <w:multiLevelType w:val="hybridMultilevel"/>
    <w:tmpl w:val="F7B8FC1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A121E"/>
    <w:multiLevelType w:val="hybridMultilevel"/>
    <w:tmpl w:val="7700B51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E2E89"/>
    <w:multiLevelType w:val="hybridMultilevel"/>
    <w:tmpl w:val="0F323F3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B5433"/>
    <w:multiLevelType w:val="hybridMultilevel"/>
    <w:tmpl w:val="FF98F9F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19"/>
  </w:num>
  <w:num w:numId="15">
    <w:abstractNumId w:val="1"/>
  </w:num>
  <w:num w:numId="16">
    <w:abstractNumId w:val="15"/>
  </w:num>
  <w:num w:numId="17">
    <w:abstractNumId w:val="13"/>
  </w:num>
  <w:num w:numId="18">
    <w:abstractNumId w:val="4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8D"/>
    <w:rsid w:val="0000295D"/>
    <w:rsid w:val="00005D37"/>
    <w:rsid w:val="00026CB6"/>
    <w:rsid w:val="00035EAE"/>
    <w:rsid w:val="000369D3"/>
    <w:rsid w:val="001234E4"/>
    <w:rsid w:val="001320B5"/>
    <w:rsid w:val="00144C7C"/>
    <w:rsid w:val="001704B1"/>
    <w:rsid w:val="001D5EB2"/>
    <w:rsid w:val="001F1B95"/>
    <w:rsid w:val="002847F4"/>
    <w:rsid w:val="003202D5"/>
    <w:rsid w:val="00326B31"/>
    <w:rsid w:val="0033255F"/>
    <w:rsid w:val="00342A2F"/>
    <w:rsid w:val="0038470A"/>
    <w:rsid w:val="004600F7"/>
    <w:rsid w:val="00467BED"/>
    <w:rsid w:val="004918B7"/>
    <w:rsid w:val="004C4E01"/>
    <w:rsid w:val="004D2273"/>
    <w:rsid w:val="004F21B9"/>
    <w:rsid w:val="004F36BC"/>
    <w:rsid w:val="004F5274"/>
    <w:rsid w:val="005948DD"/>
    <w:rsid w:val="005B401F"/>
    <w:rsid w:val="005E420C"/>
    <w:rsid w:val="005E758D"/>
    <w:rsid w:val="005F4913"/>
    <w:rsid w:val="005F5455"/>
    <w:rsid w:val="00604CEA"/>
    <w:rsid w:val="00607666"/>
    <w:rsid w:val="00634497"/>
    <w:rsid w:val="00652CC2"/>
    <w:rsid w:val="00662AC6"/>
    <w:rsid w:val="006874A3"/>
    <w:rsid w:val="00695EF9"/>
    <w:rsid w:val="006A2CFF"/>
    <w:rsid w:val="006B636B"/>
    <w:rsid w:val="006E1639"/>
    <w:rsid w:val="006F0AB8"/>
    <w:rsid w:val="006F4A3F"/>
    <w:rsid w:val="0071793B"/>
    <w:rsid w:val="00724347"/>
    <w:rsid w:val="007439B6"/>
    <w:rsid w:val="007A0B87"/>
    <w:rsid w:val="007B0FF6"/>
    <w:rsid w:val="007D7122"/>
    <w:rsid w:val="008039C0"/>
    <w:rsid w:val="00806F20"/>
    <w:rsid w:val="0083398D"/>
    <w:rsid w:val="00872294"/>
    <w:rsid w:val="008824A8"/>
    <w:rsid w:val="008960E5"/>
    <w:rsid w:val="008A5F0C"/>
    <w:rsid w:val="008E4A7F"/>
    <w:rsid w:val="008E5BD3"/>
    <w:rsid w:val="008E6570"/>
    <w:rsid w:val="00930C49"/>
    <w:rsid w:val="0095262C"/>
    <w:rsid w:val="00954FFC"/>
    <w:rsid w:val="00996342"/>
    <w:rsid w:val="009A270F"/>
    <w:rsid w:val="009C7A71"/>
    <w:rsid w:val="009D12F5"/>
    <w:rsid w:val="009E34D9"/>
    <w:rsid w:val="00A1761B"/>
    <w:rsid w:val="00A17B6B"/>
    <w:rsid w:val="00A26423"/>
    <w:rsid w:val="00A32200"/>
    <w:rsid w:val="00A95C8B"/>
    <w:rsid w:val="00AD059D"/>
    <w:rsid w:val="00AD0F61"/>
    <w:rsid w:val="00B24633"/>
    <w:rsid w:val="00B47E7B"/>
    <w:rsid w:val="00B52991"/>
    <w:rsid w:val="00BA5922"/>
    <w:rsid w:val="00BC0502"/>
    <w:rsid w:val="00BD5182"/>
    <w:rsid w:val="00BE12F4"/>
    <w:rsid w:val="00C25F1E"/>
    <w:rsid w:val="00C4607D"/>
    <w:rsid w:val="00C6748C"/>
    <w:rsid w:val="00C76A31"/>
    <w:rsid w:val="00C80D8E"/>
    <w:rsid w:val="00C82D24"/>
    <w:rsid w:val="00C9646F"/>
    <w:rsid w:val="00D01FD9"/>
    <w:rsid w:val="00D07874"/>
    <w:rsid w:val="00D07A14"/>
    <w:rsid w:val="00D513CB"/>
    <w:rsid w:val="00D74F1A"/>
    <w:rsid w:val="00D872C0"/>
    <w:rsid w:val="00DA186C"/>
    <w:rsid w:val="00E80459"/>
    <w:rsid w:val="00EA045A"/>
    <w:rsid w:val="00EA165B"/>
    <w:rsid w:val="00EB377D"/>
    <w:rsid w:val="00EC63EE"/>
    <w:rsid w:val="00F04345"/>
    <w:rsid w:val="00F33F8B"/>
    <w:rsid w:val="00F41C28"/>
    <w:rsid w:val="00F4377E"/>
    <w:rsid w:val="00F95AF5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Normal (Web)"/>
    <w:basedOn w:val="a"/>
    <w:unhideWhenUsed/>
    <w:rsid w:val="004F36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F36BC"/>
    <w:rPr>
      <w:color w:val="0000FF"/>
      <w:u w:val="single"/>
    </w:rPr>
  </w:style>
  <w:style w:type="character" w:customStyle="1" w:styleId="ata11y">
    <w:name w:val="at_a11y"/>
    <w:basedOn w:val="a0"/>
    <w:rsid w:val="004F36BC"/>
  </w:style>
  <w:style w:type="table" w:styleId="a6">
    <w:name w:val="Table Grid"/>
    <w:basedOn w:val="a1"/>
    <w:uiPriority w:val="59"/>
    <w:rsid w:val="009D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345"/>
  </w:style>
  <w:style w:type="paragraph" w:styleId="a7">
    <w:name w:val="Balloon Text"/>
    <w:basedOn w:val="a"/>
    <w:link w:val="a8"/>
    <w:uiPriority w:val="99"/>
    <w:semiHidden/>
    <w:unhideWhenUsed/>
    <w:rsid w:val="00BC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202D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qFormat/>
    <w:rsid w:val="00607666"/>
    <w:rPr>
      <w:i/>
      <w:iCs/>
    </w:rPr>
  </w:style>
  <w:style w:type="character" w:styleId="ac">
    <w:name w:val="Strong"/>
    <w:basedOn w:val="a0"/>
    <w:uiPriority w:val="22"/>
    <w:qFormat/>
    <w:rsid w:val="00607666"/>
    <w:rPr>
      <w:b/>
      <w:bCs/>
    </w:rPr>
  </w:style>
  <w:style w:type="paragraph" w:styleId="ad">
    <w:name w:val="Body Text Indent"/>
    <w:basedOn w:val="a"/>
    <w:link w:val="ae"/>
    <w:rsid w:val="00C6748C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674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E4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6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806F2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806F20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E34D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3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Paragraph"/>
    <w:basedOn w:val="a"/>
    <w:uiPriority w:val="34"/>
    <w:qFormat/>
    <w:rsid w:val="006B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1959-38D3-4379-BFF8-4517363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Паткина</dc:creator>
  <cp:lastModifiedBy>Солнышко</cp:lastModifiedBy>
  <cp:revision>32</cp:revision>
  <cp:lastPrinted>2019-10-11T10:11:00Z</cp:lastPrinted>
  <dcterms:created xsi:type="dcterms:W3CDTF">2015-10-22T10:53:00Z</dcterms:created>
  <dcterms:modified xsi:type="dcterms:W3CDTF">2020-05-29T11:42:00Z</dcterms:modified>
</cp:coreProperties>
</file>