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D7" w:rsidRDefault="00B464D7" w:rsidP="00B464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464D7" w:rsidRDefault="00B464D7" w:rsidP="00B464D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«Дорогорская средняя школа Мезенского района»</w:t>
      </w:r>
    </w:p>
    <w:p w:rsidR="00B464D7" w:rsidRDefault="00B464D7" w:rsidP="00B46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464D7" w:rsidRPr="001C4A6A" w:rsidRDefault="00B464D7" w:rsidP="00B464D7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9275AB">
        <w:rPr>
          <w:sz w:val="28"/>
          <w:szCs w:val="28"/>
        </w:rPr>
        <w:t>Утверждаю:</w:t>
      </w:r>
    </w:p>
    <w:p w:rsidR="00B464D7" w:rsidRPr="00A47EAB" w:rsidRDefault="00B464D7" w:rsidP="00B464D7">
      <w:pPr>
        <w:jc w:val="right"/>
        <w:rPr>
          <w:szCs w:val="28"/>
        </w:rPr>
      </w:pPr>
      <w:r w:rsidRPr="00A47EAB">
        <w:rPr>
          <w:szCs w:val="28"/>
        </w:rPr>
        <w:t xml:space="preserve">                           </w:t>
      </w:r>
      <w:r>
        <w:rPr>
          <w:szCs w:val="28"/>
        </w:rPr>
        <w:t xml:space="preserve">   Приказ № ___ от      мая 2022</w:t>
      </w:r>
      <w:r w:rsidRPr="00A47EAB">
        <w:rPr>
          <w:szCs w:val="28"/>
        </w:rPr>
        <w:t xml:space="preserve"> года</w:t>
      </w:r>
    </w:p>
    <w:p w:rsidR="00B464D7" w:rsidRPr="00A47EAB" w:rsidRDefault="00B464D7" w:rsidP="00B464D7">
      <w:pPr>
        <w:jc w:val="right"/>
        <w:rPr>
          <w:szCs w:val="28"/>
        </w:rPr>
      </w:pPr>
      <w:r>
        <w:rPr>
          <w:szCs w:val="28"/>
        </w:rPr>
        <w:t xml:space="preserve">     </w:t>
      </w:r>
      <w:r w:rsidRPr="00A47EAB">
        <w:rPr>
          <w:szCs w:val="28"/>
        </w:rPr>
        <w:t xml:space="preserve">Директор </w:t>
      </w:r>
      <w:proofErr w:type="spellStart"/>
      <w:r w:rsidRPr="00A47EAB">
        <w:rPr>
          <w:szCs w:val="28"/>
        </w:rPr>
        <w:t>школы___________</w:t>
      </w:r>
      <w:proofErr w:type="spellEnd"/>
      <w:r w:rsidRPr="00A47EAB">
        <w:rPr>
          <w:szCs w:val="28"/>
        </w:rPr>
        <w:t>/</w:t>
      </w:r>
      <w:proofErr w:type="spellStart"/>
      <w:r w:rsidRPr="00A47EAB">
        <w:rPr>
          <w:szCs w:val="28"/>
        </w:rPr>
        <w:t>Башловкина</w:t>
      </w:r>
      <w:proofErr w:type="spellEnd"/>
      <w:r w:rsidRPr="00A47EAB">
        <w:rPr>
          <w:szCs w:val="28"/>
        </w:rPr>
        <w:t xml:space="preserve"> А.В./</w:t>
      </w:r>
    </w:p>
    <w:p w:rsidR="00B464D7" w:rsidRPr="00777410" w:rsidRDefault="00B464D7" w:rsidP="00B46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464D7" w:rsidRPr="00777410" w:rsidRDefault="00B464D7" w:rsidP="00B464D7"/>
    <w:p w:rsidR="00B464D7" w:rsidRDefault="00B464D7" w:rsidP="00B464D7">
      <w:pPr>
        <w:ind w:firstLine="567"/>
        <w:jc w:val="center"/>
        <w:rPr>
          <w:rFonts w:eastAsia="Corbel"/>
          <w:b/>
          <w:bCs/>
          <w:i/>
          <w:iCs/>
          <w:color w:val="002060"/>
          <w:sz w:val="48"/>
          <w:szCs w:val="4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61595</wp:posOffset>
            </wp:positionV>
            <wp:extent cx="1666240" cy="1480820"/>
            <wp:effectExtent l="0" t="0" r="0" b="5080"/>
            <wp:wrapThrough wrapText="bothSides">
              <wp:wrapPolygon edited="0">
                <wp:start x="0" y="0"/>
                <wp:lineTo x="0" y="21396"/>
                <wp:lineTo x="21238" y="21396"/>
                <wp:lineTo x="21238" y="0"/>
                <wp:lineTo x="0" y="0"/>
              </wp:wrapPolygon>
            </wp:wrapThrough>
            <wp:docPr id="14" name="Рисунок 14" descr="http://buturschool.ucoz.ru/Inform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turschool.ucoz.ru/Inform/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orbel"/>
          <w:b/>
          <w:bCs/>
          <w:i/>
          <w:iCs/>
          <w:color w:val="002060"/>
          <w:sz w:val="48"/>
          <w:szCs w:val="48"/>
        </w:rPr>
        <w:t xml:space="preserve"> </w:t>
      </w:r>
    </w:p>
    <w:p w:rsidR="00B464D7" w:rsidRDefault="00B464D7" w:rsidP="00B464D7">
      <w:pPr>
        <w:ind w:firstLine="567"/>
        <w:jc w:val="center"/>
        <w:rPr>
          <w:rFonts w:eastAsia="Corbel"/>
          <w:b/>
          <w:bCs/>
          <w:i/>
          <w:iCs/>
          <w:color w:val="002060"/>
          <w:sz w:val="48"/>
          <w:szCs w:val="48"/>
        </w:rPr>
      </w:pPr>
      <w:r>
        <w:rPr>
          <w:rFonts w:eastAsia="Corbel"/>
          <w:b/>
          <w:bCs/>
          <w:i/>
          <w:iCs/>
          <w:color w:val="002060"/>
          <w:sz w:val="48"/>
          <w:szCs w:val="48"/>
        </w:rPr>
        <w:t>Рабочая п</w:t>
      </w:r>
      <w:r w:rsidRPr="00777410">
        <w:rPr>
          <w:rFonts w:eastAsia="Corbel"/>
          <w:b/>
          <w:bCs/>
          <w:i/>
          <w:iCs/>
          <w:color w:val="002060"/>
          <w:sz w:val="48"/>
          <w:szCs w:val="48"/>
        </w:rPr>
        <w:t xml:space="preserve">рограмма </w:t>
      </w:r>
      <w:r>
        <w:rPr>
          <w:rFonts w:eastAsia="Corbel"/>
          <w:b/>
          <w:bCs/>
          <w:i/>
          <w:iCs/>
          <w:color w:val="002060"/>
          <w:sz w:val="48"/>
          <w:szCs w:val="48"/>
        </w:rPr>
        <w:t xml:space="preserve">воспитания </w:t>
      </w:r>
      <w:r w:rsidRPr="00777410">
        <w:rPr>
          <w:rFonts w:eastAsia="Corbel"/>
          <w:b/>
          <w:bCs/>
          <w:i/>
          <w:iCs/>
          <w:color w:val="002060"/>
          <w:sz w:val="48"/>
          <w:szCs w:val="48"/>
        </w:rPr>
        <w:t xml:space="preserve">летнего оздоровительного лагеря с дневным </w:t>
      </w:r>
      <w:r>
        <w:rPr>
          <w:rFonts w:eastAsia="Corbel"/>
          <w:b/>
          <w:bCs/>
          <w:i/>
          <w:iCs/>
          <w:color w:val="002060"/>
          <w:sz w:val="48"/>
          <w:szCs w:val="48"/>
        </w:rPr>
        <w:t xml:space="preserve">             </w:t>
      </w:r>
      <w:r w:rsidRPr="00777410">
        <w:rPr>
          <w:rFonts w:eastAsia="Corbel"/>
          <w:b/>
          <w:bCs/>
          <w:i/>
          <w:iCs/>
          <w:color w:val="002060"/>
          <w:sz w:val="48"/>
          <w:szCs w:val="48"/>
        </w:rPr>
        <w:t>пребыванием детей</w:t>
      </w:r>
      <w:r>
        <w:rPr>
          <w:rFonts w:eastAsia="Corbel"/>
          <w:b/>
          <w:bCs/>
          <w:i/>
          <w:iCs/>
          <w:color w:val="002060"/>
          <w:sz w:val="48"/>
          <w:szCs w:val="48"/>
        </w:rPr>
        <w:t xml:space="preserve"> </w:t>
      </w:r>
    </w:p>
    <w:p w:rsidR="00B464D7" w:rsidRPr="00777410" w:rsidRDefault="00B464D7" w:rsidP="00B464D7">
      <w:pPr>
        <w:ind w:firstLine="567"/>
        <w:jc w:val="center"/>
        <w:rPr>
          <w:rFonts w:eastAsia="Corbel"/>
          <w:b/>
          <w:bCs/>
          <w:i/>
          <w:iCs/>
          <w:color w:val="002060"/>
          <w:sz w:val="48"/>
          <w:szCs w:val="48"/>
        </w:rPr>
      </w:pPr>
      <w:r>
        <w:rPr>
          <w:rFonts w:eastAsia="Corbel"/>
          <w:b/>
          <w:bCs/>
          <w:i/>
          <w:iCs/>
          <w:color w:val="002060"/>
          <w:sz w:val="48"/>
          <w:szCs w:val="48"/>
        </w:rPr>
        <w:t xml:space="preserve"> </w:t>
      </w: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B464D7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-519430</wp:posOffset>
            </wp:positionH>
            <wp:positionV relativeFrom="paragraph">
              <wp:posOffset>67945</wp:posOffset>
            </wp:positionV>
            <wp:extent cx="6456045" cy="3227705"/>
            <wp:effectExtent l="0" t="0" r="1905" b="0"/>
            <wp:wrapThrough wrapText="bothSides">
              <wp:wrapPolygon edited="0">
                <wp:start x="0" y="0"/>
                <wp:lineTo x="0" y="21417"/>
                <wp:lineTo x="21543" y="21417"/>
                <wp:lineTo x="21543" y="0"/>
                <wp:lineTo x="0" y="0"/>
              </wp:wrapPolygon>
            </wp:wrapThrough>
            <wp:docPr id="12" name="Рисунок 12" descr="https://ds04.infourok.ru/uploads/ex/03ef/000a8b3e-2a0db1f7/hello_html_m6c60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ef/000a8b3e-2a0db1f7/hello_html_m6c607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27561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7561A" w:rsidRDefault="00B464D7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 год.</w:t>
      </w:r>
    </w:p>
    <w:p w:rsidR="0027561A" w:rsidRDefault="0027561A">
      <w:pPr>
        <w:rPr>
          <w:rFonts w:cs="Times New Roman"/>
          <w:b/>
          <w:sz w:val="28"/>
          <w:szCs w:val="28"/>
        </w:rPr>
      </w:pPr>
    </w:p>
    <w:p w:rsidR="0027561A" w:rsidRDefault="006A735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27561A" w:rsidRDefault="0027561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27561A">
        <w:tc>
          <w:tcPr>
            <w:tcW w:w="8553" w:type="dxa"/>
            <w:shd w:val="clear" w:color="auto" w:fill="auto"/>
          </w:tcPr>
          <w:p w:rsidR="0027561A" w:rsidRDefault="006A735C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27561A" w:rsidRDefault="006A735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</w:pPr>
            <w:r>
              <w:t>7</w:t>
            </w:r>
          </w:p>
        </w:tc>
      </w:tr>
      <w:tr w:rsidR="0027561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7561A" w:rsidRDefault="006A735C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7561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7561A" w:rsidRDefault="006A735C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7561A">
        <w:trPr>
          <w:trHeight w:val="322"/>
        </w:trPr>
        <w:tc>
          <w:tcPr>
            <w:tcW w:w="8553" w:type="dxa"/>
            <w:shd w:val="clear" w:color="auto" w:fill="FFFFFF"/>
          </w:tcPr>
          <w:p w:rsidR="0027561A" w:rsidRDefault="006A735C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27561A" w:rsidRDefault="006A735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</w:pPr>
            <w:r>
              <w:t>13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</w:pPr>
            <w:r>
              <w:t>13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</w:pPr>
            <w:r>
              <w:t>14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7561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7561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7561A" w:rsidRPr="009E3CEE" w:rsidRDefault="009E3CEE" w:rsidP="009E3CEE">
            <w:pPr>
              <w:ind w:left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6A735C" w:rsidRPr="009E3CEE">
              <w:rPr>
                <w:rFonts w:cs="Times New Roman"/>
                <w:sz w:val="28"/>
                <w:szCs w:val="28"/>
              </w:rPr>
              <w:t>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Pr="009E3CEE" w:rsidRDefault="006A735C" w:rsidP="009E3CEE">
            <w:pPr>
              <w:ind w:left="708"/>
              <w:rPr>
                <w:rFonts w:cs="Times New Roman"/>
                <w:sz w:val="28"/>
                <w:szCs w:val="28"/>
              </w:rPr>
            </w:pPr>
            <w:r w:rsidRPr="009E3CEE">
              <w:rPr>
                <w:rFonts w:cs="Times New Roman"/>
                <w:sz w:val="28"/>
                <w:szCs w:val="28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Pr="009E3CEE" w:rsidRDefault="006A735C" w:rsidP="009E3CEE">
            <w:pPr>
              <w:ind w:left="708"/>
              <w:rPr>
                <w:rFonts w:cs="Times New Roman"/>
                <w:sz w:val="28"/>
                <w:szCs w:val="28"/>
              </w:rPr>
            </w:pPr>
            <w:r w:rsidRPr="009E3CEE">
              <w:rPr>
                <w:rFonts w:cs="Times New Roman"/>
                <w:sz w:val="28"/>
                <w:szCs w:val="28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27561A" w:rsidRDefault="00466FF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2.11. </w:t>
            </w:r>
            <w:r w:rsidR="00466FF3"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27561A" w:rsidRDefault="006E74B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2.12. </w:t>
            </w:r>
            <w:r w:rsidR="006E74B3"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27561A" w:rsidRDefault="006E74B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2.13. </w:t>
            </w:r>
            <w:r w:rsidR="006E74B3">
              <w:rPr>
                <w:rFonts w:cs="Times New Roman"/>
                <w:bCs/>
                <w:iCs/>
                <w:sz w:val="28"/>
                <w:szCs w:val="28"/>
              </w:rPr>
              <w:t>Модуль «</w:t>
            </w:r>
            <w:proofErr w:type="gramStart"/>
            <w:r w:rsidR="006E74B3"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 w:rsidR="006E74B3"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27561A" w:rsidRDefault="006E74B3">
            <w:pPr>
              <w:spacing w:line="360" w:lineRule="auto"/>
              <w:jc w:val="center"/>
            </w:pPr>
            <w:r>
              <w:t>24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A735C" w:rsidP="009E3CEE">
            <w:pPr>
              <w:ind w:left="708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2.14. </w:t>
            </w:r>
            <w:r w:rsidR="006E74B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27561A" w:rsidRDefault="006E74B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7561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7561A" w:rsidRDefault="006E74B3" w:rsidP="006E74B3">
            <w:pPr>
              <w:tabs>
                <w:tab w:val="left" w:pos="851"/>
              </w:tabs>
            </w:pPr>
            <w:r>
              <w:rPr>
                <w:rFonts w:eastAsia="Times New Roman" w:cs="Times New Roman"/>
                <w:color w:val="000000"/>
                <w:sz w:val="28"/>
              </w:rPr>
              <w:t>Раздел III. ОРГАНИЗАЦИЯ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7561A" w:rsidRDefault="006E74B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7561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7561A" w:rsidRDefault="006E74B3" w:rsidP="006E74B3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7561A" w:rsidRDefault="006E74B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7561A">
        <w:tc>
          <w:tcPr>
            <w:tcW w:w="8553" w:type="dxa"/>
            <w:shd w:val="clear" w:color="auto" w:fill="auto"/>
          </w:tcPr>
          <w:p w:rsidR="0027561A" w:rsidRDefault="006E74B3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            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auto"/>
          </w:tcPr>
          <w:p w:rsidR="0027561A" w:rsidRDefault="006E74B3">
            <w:pPr>
              <w:spacing w:line="360" w:lineRule="auto"/>
              <w:jc w:val="center"/>
            </w:pPr>
            <w:r>
              <w:t>27</w:t>
            </w:r>
          </w:p>
        </w:tc>
      </w:tr>
      <w:tr w:rsidR="0027561A">
        <w:trPr>
          <w:trHeight w:val="276"/>
        </w:trPr>
        <w:tc>
          <w:tcPr>
            <w:tcW w:w="8553" w:type="dxa"/>
            <w:shd w:val="clear" w:color="auto" w:fill="FFFFFF"/>
          </w:tcPr>
          <w:p w:rsidR="0027561A" w:rsidRDefault="006E74B3">
            <w:pPr>
              <w:ind w:firstLine="850"/>
              <w:outlineLvl w:val="0"/>
            </w:pPr>
            <w:r>
              <w:rPr>
                <w:rFonts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920" w:type="dxa"/>
            <w:shd w:val="clear" w:color="auto" w:fill="FFFFFF"/>
          </w:tcPr>
          <w:p w:rsidR="0027561A" w:rsidRDefault="006A735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27561A" w:rsidRDefault="006A735C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bookmarkStart w:id="3" w:name="_GoBack"/>
      <w:bookmarkEnd w:id="2"/>
      <w:bookmarkEnd w:id="3"/>
      <w:r>
        <w:br w:type="page"/>
      </w:r>
    </w:p>
    <w:p w:rsidR="0027561A" w:rsidRDefault="006A735C" w:rsidP="009E3CEE">
      <w:pPr>
        <w:tabs>
          <w:tab w:val="left" w:pos="851"/>
        </w:tabs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7561A" w:rsidRDefault="00B464D7" w:rsidP="009E3CEE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6A735C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6A735C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6A735C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6A735C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6A735C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27561A" w:rsidRDefault="0027561A" w:rsidP="009E3CEE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27561A" w:rsidRDefault="006A735C" w:rsidP="009E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27561A" w:rsidRDefault="006A735C" w:rsidP="009E3CEE">
      <w:pPr>
        <w:spacing w:line="48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общенациональных) норм и ценностей, основные из которых закреплены в Конституции Российской Федерации. </w:t>
      </w:r>
    </w:p>
    <w:p w:rsidR="0027561A" w:rsidRDefault="006A735C" w:rsidP="009E3CE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27561A" w:rsidRDefault="006A735C" w:rsidP="009E3CEE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E3CEE" w:rsidRDefault="009E3CEE" w:rsidP="009E3CE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27561A" w:rsidRDefault="006A735C" w:rsidP="009E3CEE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27561A" w:rsidRDefault="006A735C" w:rsidP="009E3CE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7561A" w:rsidRDefault="006A735C" w:rsidP="009E3CE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>
        <w:rPr>
          <w:rFonts w:eastAsia="Times New Roman"/>
          <w:color w:val="000000"/>
          <w:sz w:val="28"/>
        </w:rPr>
        <w:t>системно-деятельностный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27561A" w:rsidRDefault="006A735C" w:rsidP="009E3CE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</w:t>
      </w:r>
      <w:r w:rsidR="00B464D7">
        <w:rPr>
          <w:rFonts w:eastAsia="Times New Roman"/>
          <w:color w:val="000000"/>
          <w:sz w:val="28"/>
        </w:rPr>
        <w:t>Воспитатель</w:t>
      </w:r>
      <w:proofErr w:type="gramEnd"/>
      <w:r w:rsidR="00B464D7">
        <w:rPr>
          <w:rFonts w:eastAsia="Times New Roman"/>
          <w:color w:val="000000"/>
          <w:sz w:val="28"/>
        </w:rPr>
        <w:t>»</w:t>
      </w:r>
    </w:p>
    <w:p w:rsidR="0027561A" w:rsidRDefault="0027561A" w:rsidP="009E3CE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27561A" w:rsidRDefault="006A735C" w:rsidP="009E3CE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1.3. Основные направления воспитания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7561A" w:rsidRDefault="006A735C" w:rsidP="009E3CE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27561A" w:rsidRDefault="0027561A" w:rsidP="009E3CE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27561A" w:rsidRDefault="006A735C" w:rsidP="009E3CEE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1.4. Основные традиции и уникальность воспитательной деятельности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lastRenderedPageBreak/>
        <w:t>- совместная деятельность детей и взрослых, как ведущий способ организации воспитательной деятельности;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27561A" w:rsidRDefault="006A735C" w:rsidP="009E3CEE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7561A" w:rsidRDefault="006A735C" w:rsidP="009E3CE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27561A" w:rsidRDefault="006A735C" w:rsidP="009E3CE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7561A" w:rsidRDefault="006A735C" w:rsidP="009E3CE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27561A" w:rsidRDefault="006A735C" w:rsidP="009E3CE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27561A" w:rsidRDefault="006A735C" w:rsidP="009E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27561A" w:rsidRDefault="006A735C" w:rsidP="009E3CE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Раздел II. СОДЕРЖАНИЕ, ВИДЫ И ФОРМЫ</w:t>
      </w:r>
    </w:p>
    <w:p w:rsidR="0027561A" w:rsidRDefault="006A735C" w:rsidP="009E3CEE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27561A" w:rsidRDefault="006A735C" w:rsidP="009E3CE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27561A" w:rsidRDefault="006A735C" w:rsidP="009E3CE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7561A" w:rsidRDefault="0027561A" w:rsidP="009E3CE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27561A" w:rsidRDefault="006A735C" w:rsidP="009E3CE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27561A" w:rsidRDefault="006A735C" w:rsidP="009E3CE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27561A" w:rsidRDefault="006A735C" w:rsidP="009E3CEE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7561A" w:rsidRDefault="006A735C" w:rsidP="009E3CE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27561A" w:rsidRDefault="006A735C" w:rsidP="009E3CE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27561A" w:rsidRDefault="006A735C" w:rsidP="009E3CE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Формирование межкультурных компетенций.</w:t>
      </w:r>
    </w:p>
    <w:p w:rsidR="0027561A" w:rsidRDefault="0027561A" w:rsidP="009E3CEE">
      <w:pPr>
        <w:spacing w:line="360" w:lineRule="auto"/>
        <w:jc w:val="center"/>
        <w:rPr>
          <w:color w:val="000000"/>
          <w:sz w:val="28"/>
          <w:szCs w:val="28"/>
        </w:rPr>
      </w:pPr>
    </w:p>
    <w:p w:rsidR="0027561A" w:rsidRDefault="006A735C" w:rsidP="009E3CE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4C2E5B" w:rsidRDefault="006A735C" w:rsidP="009E3CE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27561A" w:rsidRDefault="006A735C" w:rsidP="009E3CE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27561A" w:rsidRDefault="0027561A" w:rsidP="009E3CEE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</w:p>
    <w:p w:rsidR="0027561A" w:rsidRDefault="006A735C" w:rsidP="009E3CE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27561A" w:rsidRDefault="006A735C" w:rsidP="009E3CE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27561A" w:rsidRDefault="006A735C" w:rsidP="009E3CEE">
      <w:pPr>
        <w:pStyle w:val="af1"/>
        <w:spacing w:after="0" w:line="360" w:lineRule="auto"/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27561A" w:rsidRDefault="006A735C" w:rsidP="009E3CEE">
      <w:pPr>
        <w:pStyle w:val="af1"/>
        <w:spacing w:after="0" w:line="360" w:lineRule="auto"/>
        <w:ind w:left="-142" w:right="-1" w:firstLine="1276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27561A" w:rsidRDefault="006A735C" w:rsidP="009E3CEE">
      <w:pPr>
        <w:pStyle w:val="af1"/>
        <w:spacing w:after="0" w:line="360" w:lineRule="auto"/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27561A" w:rsidRDefault="006A735C" w:rsidP="009E3CE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7561A" w:rsidRDefault="006A735C" w:rsidP="009E3CE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27561A" w:rsidRDefault="006A735C" w:rsidP="009E3CEE">
      <w:pPr>
        <w:pStyle w:val="af1"/>
        <w:spacing w:after="0" w:line="360" w:lineRule="auto"/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27561A" w:rsidRDefault="006A735C" w:rsidP="009E3CE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знакомства, визитки; сформировать дружный и сплоченный отряд поможет </w:t>
      </w:r>
      <w:r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27561A" w:rsidRDefault="006A735C" w:rsidP="009E3CEE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27561A" w:rsidRDefault="0027561A" w:rsidP="009E3CEE">
      <w:pPr>
        <w:tabs>
          <w:tab w:val="left" w:pos="851"/>
        </w:tabs>
        <w:spacing w:line="360" w:lineRule="auto"/>
        <w:jc w:val="both"/>
        <w:rPr>
          <w:b/>
          <w:iCs/>
          <w:sz w:val="28"/>
          <w:szCs w:val="28"/>
        </w:rPr>
      </w:pPr>
    </w:p>
    <w:p w:rsidR="0027561A" w:rsidRDefault="006A735C" w:rsidP="009E3CEE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7561A" w:rsidRDefault="006A735C" w:rsidP="009E3CEE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27561A" w:rsidRDefault="006A735C" w:rsidP="009E3CE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27561A" w:rsidRDefault="006A735C" w:rsidP="009E3CEE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27561A" w:rsidRDefault="006A735C" w:rsidP="009E3CE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27561A" w:rsidRDefault="0027561A" w:rsidP="009E3CEE">
      <w:pPr>
        <w:spacing w:line="360" w:lineRule="auto"/>
        <w:ind w:firstLine="520"/>
        <w:jc w:val="center"/>
      </w:pPr>
    </w:p>
    <w:p w:rsidR="0027561A" w:rsidRDefault="006A735C" w:rsidP="009E3CEE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27561A" w:rsidRDefault="006A735C" w:rsidP="009E3CE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27561A" w:rsidRDefault="006A735C" w:rsidP="009E3CEE">
      <w:pPr>
        <w:shd w:val="clear" w:color="auto" w:fill="auto"/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 xml:space="preserve">В рамках шести </w:t>
      </w:r>
      <w:r w:rsidRPr="007E57F4">
        <w:rPr>
          <w:rStyle w:val="CharAttribute511"/>
          <w:rFonts w:eastAsia="№Е" w:cs="Times New Roman"/>
          <w:szCs w:val="28"/>
        </w:rPr>
        <w:t>направленностей</w:t>
      </w:r>
      <w:r w:rsidRPr="007E57F4">
        <w:rPr>
          <w:rFonts w:eastAsia="Arial" w:cs="Times New Roman"/>
          <w:sz w:val="28"/>
          <w:szCs w:val="28"/>
          <w:lang/>
        </w:rPr>
        <w:t xml:space="preserve">: </w:t>
      </w:r>
      <w:proofErr w:type="gramStart"/>
      <w:r w:rsidRPr="007E57F4">
        <w:rPr>
          <w:rFonts w:eastAsia="Arial" w:cs="Times New Roman"/>
          <w:sz w:val="28"/>
          <w:szCs w:val="28"/>
          <w:lang/>
        </w:rPr>
        <w:t>социально-гуманитарная</w:t>
      </w:r>
      <w:proofErr w:type="gramEnd"/>
      <w:r w:rsidRPr="007E57F4">
        <w:rPr>
          <w:rFonts w:eastAsia="Arial" w:cs="Times New Roman"/>
          <w:sz w:val="28"/>
          <w:szCs w:val="28"/>
          <w:lang/>
        </w:rPr>
        <w:t>; художественная; естественнонаучная; техническая; туристско-краеведческая;</w:t>
      </w: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 </w:t>
      </w:r>
      <w:r w:rsidRPr="007E57F4">
        <w:rPr>
          <w:rFonts w:eastAsia="Arial" w:cs="Times New Roman"/>
          <w:sz w:val="28"/>
          <w:szCs w:val="28"/>
          <w:lang/>
        </w:rPr>
        <w:t>физкультурно-спортивная.</w:t>
      </w:r>
    </w:p>
    <w:p w:rsidR="0027561A" w:rsidRDefault="006A735C" w:rsidP="009E3CE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27561A" w:rsidRDefault="006A735C" w:rsidP="009E3CE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27561A" w:rsidRDefault="006A735C" w:rsidP="009E3CE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27561A" w:rsidRDefault="006A735C" w:rsidP="009E3CE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7561A" w:rsidRDefault="006A735C" w:rsidP="009E3CE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27561A" w:rsidRDefault="0027561A" w:rsidP="009E3CE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27561A" w:rsidRPr="009E3CEE" w:rsidRDefault="006A735C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3CEE">
        <w:rPr>
          <w:b/>
          <w:sz w:val="28"/>
          <w:szCs w:val="28"/>
        </w:rPr>
        <w:t>2.7. Модуль «Здоровый образ жизни»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9E3CEE">
        <w:rPr>
          <w:sz w:val="28"/>
          <w:szCs w:val="28"/>
        </w:rPr>
        <w:t>социокультурных</w:t>
      </w:r>
      <w:proofErr w:type="spellEnd"/>
      <w:r w:rsidRPr="009E3CEE">
        <w:rPr>
          <w:sz w:val="28"/>
          <w:szCs w:val="28"/>
        </w:rPr>
        <w:t xml:space="preserve"> условиях, </w:t>
      </w:r>
      <w:r w:rsidRPr="009E3CEE">
        <w:rPr>
          <w:sz w:val="28"/>
          <w:szCs w:val="28"/>
        </w:rPr>
        <w:lastRenderedPageBreak/>
        <w:t>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- </w:t>
      </w:r>
      <w:proofErr w:type="gramStart"/>
      <w:r w:rsidRPr="009E3CEE">
        <w:rPr>
          <w:sz w:val="28"/>
          <w:szCs w:val="28"/>
        </w:rPr>
        <w:t>физкультурно-спортивных</w:t>
      </w:r>
      <w:proofErr w:type="gramEnd"/>
      <w:r w:rsidRPr="009E3CEE">
        <w:rPr>
          <w:sz w:val="28"/>
          <w:szCs w:val="28"/>
        </w:rPr>
        <w:t xml:space="preserve"> мероприятия: зарядка, спортивные соревнования, эстафеты, спортивные часы;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спортивно-оздоровительные события и мероприятия на свежем воздухе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27561A" w:rsidRPr="009E3CEE" w:rsidRDefault="0027561A" w:rsidP="009E3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7561A" w:rsidRPr="009E3CEE" w:rsidRDefault="006A735C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3CEE">
        <w:rPr>
          <w:b/>
          <w:sz w:val="28"/>
          <w:szCs w:val="28"/>
        </w:rPr>
        <w:t>2.8. Модуль «Организация предметно-эстетической среды»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9E3CEE">
        <w:rPr>
          <w:sz w:val="28"/>
          <w:szCs w:val="28"/>
        </w:rPr>
        <w:t>дендроплана</w:t>
      </w:r>
      <w:proofErr w:type="spellEnd"/>
      <w:r w:rsidRPr="009E3CEE">
        <w:rPr>
          <w:sz w:val="28"/>
          <w:szCs w:val="28"/>
        </w:rPr>
        <w:t xml:space="preserve"> лагеря и использование его воспитательного потенциала; 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- </w:t>
      </w:r>
      <w:proofErr w:type="gramStart"/>
      <w:r w:rsidRPr="009E3CEE">
        <w:rPr>
          <w:sz w:val="28"/>
          <w:szCs w:val="28"/>
        </w:rPr>
        <w:t>с</w:t>
      </w:r>
      <w:proofErr w:type="gramEnd"/>
      <w:r w:rsidRPr="009E3CEE">
        <w:rPr>
          <w:sz w:val="28"/>
          <w:szCs w:val="28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- оформление образовательной, </w:t>
      </w:r>
      <w:proofErr w:type="spellStart"/>
      <w:r w:rsidRPr="009E3CEE">
        <w:rPr>
          <w:sz w:val="28"/>
          <w:szCs w:val="28"/>
        </w:rPr>
        <w:t>досуговой</w:t>
      </w:r>
      <w:proofErr w:type="spellEnd"/>
      <w:r w:rsidRPr="009E3CEE">
        <w:rPr>
          <w:sz w:val="28"/>
          <w:szCs w:val="28"/>
        </w:rPr>
        <w:t xml:space="preserve"> и спортивной инфраструктуры;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- звуковое пространство детском </w:t>
      </w:r>
      <w:proofErr w:type="gramStart"/>
      <w:r w:rsidRPr="009E3CEE">
        <w:rPr>
          <w:sz w:val="28"/>
          <w:szCs w:val="28"/>
        </w:rPr>
        <w:t>лагере</w:t>
      </w:r>
      <w:proofErr w:type="gramEnd"/>
      <w:r w:rsidRPr="009E3CEE">
        <w:rPr>
          <w:sz w:val="28"/>
          <w:szCs w:val="28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E3CEE">
        <w:rPr>
          <w:sz w:val="28"/>
          <w:szCs w:val="28"/>
        </w:rPr>
        <w:lastRenderedPageBreak/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9E3CEE">
        <w:rPr>
          <w:sz w:val="28"/>
          <w:szCs w:val="28"/>
        </w:rPr>
        <w:t>фотоотчетов</w:t>
      </w:r>
      <w:proofErr w:type="spellEnd"/>
      <w:r w:rsidRPr="009E3CEE">
        <w:rPr>
          <w:sz w:val="28"/>
          <w:szCs w:val="28"/>
        </w:rPr>
        <w:t xml:space="preserve"> об интересных событиях детском лагере.</w:t>
      </w:r>
    </w:p>
    <w:p w:rsidR="00483F96" w:rsidRPr="009E3CEE" w:rsidRDefault="00483F96" w:rsidP="009E3CEE">
      <w:pPr>
        <w:spacing w:line="360" w:lineRule="auto"/>
        <w:ind w:firstLine="709"/>
        <w:jc w:val="both"/>
        <w:rPr>
          <w:sz w:val="28"/>
          <w:szCs w:val="28"/>
        </w:rPr>
      </w:pPr>
    </w:p>
    <w:p w:rsidR="0027561A" w:rsidRPr="009E3CEE" w:rsidRDefault="006A735C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3CEE">
        <w:rPr>
          <w:b/>
          <w:sz w:val="28"/>
          <w:szCs w:val="28"/>
        </w:rPr>
        <w:t>2.9. Модуль «Профилактика и безопасность»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Профилактика и безопасность – профилактика </w:t>
      </w:r>
      <w:proofErr w:type="spellStart"/>
      <w:r w:rsidRPr="009E3CEE">
        <w:rPr>
          <w:sz w:val="28"/>
          <w:szCs w:val="28"/>
        </w:rPr>
        <w:t>девиантного</w:t>
      </w:r>
      <w:proofErr w:type="spellEnd"/>
      <w:r w:rsidRPr="009E3CEE">
        <w:rPr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физическую и психологическую безопасность ребенка в новых условиях;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специализированные проекты и смены;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E3CEE">
        <w:rPr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9E3CEE">
        <w:rPr>
          <w:sz w:val="28"/>
          <w:szCs w:val="28"/>
        </w:rPr>
        <w:lastRenderedPageBreak/>
        <w:t xml:space="preserve">безопасность, гражданская оборона, антитеррористическая, </w:t>
      </w:r>
      <w:proofErr w:type="spellStart"/>
      <w:r w:rsidRPr="009E3CEE">
        <w:rPr>
          <w:sz w:val="28"/>
          <w:szCs w:val="28"/>
        </w:rPr>
        <w:t>антиэкстремистская</w:t>
      </w:r>
      <w:proofErr w:type="spellEnd"/>
      <w:r w:rsidRPr="009E3CEE">
        <w:rPr>
          <w:sz w:val="28"/>
          <w:szCs w:val="28"/>
        </w:rPr>
        <w:t xml:space="preserve"> безопасность и т.д.;</w:t>
      </w:r>
      <w:proofErr w:type="gramEnd"/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9E3CEE">
        <w:rPr>
          <w:sz w:val="28"/>
          <w:szCs w:val="28"/>
        </w:rPr>
        <w:t>саморефлексии</w:t>
      </w:r>
      <w:proofErr w:type="spellEnd"/>
      <w:r w:rsidRPr="009E3CEE">
        <w:rPr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E3CEE">
        <w:rPr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9E3CEE">
        <w:rPr>
          <w:sz w:val="28"/>
          <w:szCs w:val="28"/>
        </w:rPr>
        <w:t>девиантному</w:t>
      </w:r>
      <w:proofErr w:type="spellEnd"/>
      <w:r w:rsidRPr="009E3CEE">
        <w:rPr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27561A" w:rsidRPr="009E3CEE" w:rsidRDefault="0027561A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7561A" w:rsidRPr="009E3CEE" w:rsidRDefault="006A735C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3CEE">
        <w:rPr>
          <w:b/>
          <w:sz w:val="28"/>
          <w:szCs w:val="28"/>
        </w:rPr>
        <w:t>2.10. Модуль «Работа с вожатыми/воспитателями»</w:t>
      </w:r>
    </w:p>
    <w:p w:rsidR="0027561A" w:rsidRPr="009E3CEE" w:rsidRDefault="006A735C" w:rsidP="009E3CEE">
      <w:pPr>
        <w:spacing w:line="360" w:lineRule="auto"/>
        <w:ind w:firstLine="709"/>
        <w:jc w:val="both"/>
        <w:rPr>
          <w:sz w:val="28"/>
          <w:szCs w:val="28"/>
        </w:rPr>
      </w:pPr>
      <w:r w:rsidRPr="009E3CEE">
        <w:rPr>
          <w:sz w:val="28"/>
          <w:szCs w:val="28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27561A" w:rsidRPr="009E3CEE" w:rsidRDefault="0027561A" w:rsidP="009E3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E3CEE" w:rsidRDefault="009E3CEE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7561A" w:rsidRPr="009E3CEE" w:rsidRDefault="006A735C" w:rsidP="009E3C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3CEE">
        <w:rPr>
          <w:b/>
          <w:sz w:val="28"/>
          <w:szCs w:val="28"/>
        </w:rPr>
        <w:t>ВАРИАТИВНЫЕ МОДУЛИ</w:t>
      </w:r>
    </w:p>
    <w:p w:rsidR="0027561A" w:rsidRDefault="006A735C" w:rsidP="009E3CE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</w:t>
      </w:r>
      <w:r w:rsidR="00483F96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. Модуль «Экскурсии и походы»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27561A" w:rsidRDefault="00466FF3" w:rsidP="009E3CEE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="006A735C">
        <w:rPr>
          <w:b/>
          <w:bCs/>
          <w:iCs/>
          <w:sz w:val="28"/>
          <w:szCs w:val="28"/>
        </w:rPr>
        <w:t>. Модуль «Профориентация»</w:t>
      </w:r>
    </w:p>
    <w:p w:rsidR="0027561A" w:rsidRDefault="006A735C" w:rsidP="009E3CEE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детей о типах профессий, о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способах выбора профессий, о достоинствах и недостатках той или иной интересной детям профессиональной деятельности;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27561A" w:rsidRDefault="0027561A" w:rsidP="009E3CEE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</w:p>
    <w:p w:rsidR="0027561A" w:rsidRDefault="00466FF3" w:rsidP="009E3CEE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</w:t>
      </w:r>
      <w:r w:rsidR="006A735C">
        <w:rPr>
          <w:rFonts w:cs="Times New Roman"/>
          <w:b/>
          <w:bCs/>
          <w:iCs/>
          <w:sz w:val="28"/>
          <w:szCs w:val="28"/>
        </w:rPr>
        <w:t>. Модуль «</w:t>
      </w:r>
      <w:proofErr w:type="gramStart"/>
      <w:r w:rsidR="006A735C"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 w:rsidR="006A735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="006A735C"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 w:rsidR="006A735C">
        <w:rPr>
          <w:rFonts w:cs="Times New Roman"/>
          <w:b/>
          <w:bCs/>
          <w:iCs/>
          <w:sz w:val="28"/>
          <w:szCs w:val="28"/>
        </w:rPr>
        <w:t>»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27561A" w:rsidRDefault="00466FF3" w:rsidP="009E3CEE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6A735C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27561A" w:rsidRDefault="006A735C" w:rsidP="009E3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27561A" w:rsidRDefault="006A735C" w:rsidP="009E3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27561A" w:rsidRDefault="006A735C" w:rsidP="009E3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27561A" w:rsidRDefault="006A735C" w:rsidP="009E3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законодательства Российской Федерации;</w:t>
      </w:r>
    </w:p>
    <w:p w:rsidR="0027561A" w:rsidRDefault="006A735C" w:rsidP="009E3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27561A" w:rsidRDefault="0027561A" w:rsidP="009E3CEE">
      <w:pPr>
        <w:pStyle w:val="aff5"/>
        <w:tabs>
          <w:tab w:val="left" w:pos="993"/>
          <w:tab w:val="left" w:pos="1310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61A" w:rsidRDefault="006A735C" w:rsidP="009E3CEE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27561A" w:rsidRDefault="006A735C" w:rsidP="009E3CE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III. ОРГАНИЗАЦИЯ ВОСПИТАТЕЛЬНОЙ ДЕЯТЕЛЬНОСТИ</w:t>
      </w:r>
    </w:p>
    <w:p w:rsidR="0027561A" w:rsidRDefault="0027561A" w:rsidP="009E3CE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27561A" w:rsidRDefault="006A735C" w:rsidP="009E3CE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 xml:space="preserve">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</w:t>
      </w:r>
      <w:r w:rsidR="00483F96">
        <w:rPr>
          <w:rFonts w:eastAsia="Times New Roman" w:cs="Times New Roman"/>
          <w:color w:val="000000"/>
          <w:sz w:val="28"/>
        </w:rPr>
        <w:t>тского лагеря: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27561A" w:rsidRDefault="0027561A" w:rsidP="009E3CEE">
      <w:pPr>
        <w:spacing w:line="360" w:lineRule="auto"/>
        <w:jc w:val="both"/>
        <w:outlineLvl w:val="0"/>
        <w:rPr>
          <w:rFonts w:eastAsia="Times New Roman" w:cs="Times New Roman"/>
          <w:b/>
          <w:color w:val="000000"/>
          <w:sz w:val="28"/>
        </w:rPr>
      </w:pPr>
    </w:p>
    <w:p w:rsidR="0027561A" w:rsidRDefault="006A735C" w:rsidP="009E3CE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</w:t>
      </w:r>
      <w:r w:rsidR="00483F96">
        <w:rPr>
          <w:rFonts w:eastAsia="Times New Roman" w:cs="Times New Roman"/>
          <w:bCs/>
          <w:color w:val="000000"/>
          <w:sz w:val="28"/>
        </w:rPr>
        <w:t xml:space="preserve">ализа воспитательного процесса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7561A" w:rsidRDefault="006A735C" w:rsidP="009E3CE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27561A" w:rsidRDefault="006A735C" w:rsidP="009E3CE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</w:t>
      </w:r>
      <w:r w:rsidR="00483F96">
        <w:rPr>
          <w:rFonts w:eastAsia="Times New Roman" w:cs="Times New Roman"/>
          <w:color w:val="000000"/>
          <w:sz w:val="28"/>
        </w:rPr>
        <w:t>вопросах, связанных с качеством.</w:t>
      </w:r>
    </w:p>
    <w:p w:rsidR="0027561A" w:rsidRDefault="006A735C" w:rsidP="009E3CE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27561A" w:rsidRDefault="006A735C" w:rsidP="009E3CEE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27561A" w:rsidRDefault="006A735C" w:rsidP="009E3CEE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7561A" w:rsidRDefault="006A735C" w:rsidP="009E3CE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</w:t>
      </w:r>
      <w:r w:rsidR="00590FE2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воспитательная работа.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27561A" w:rsidRDefault="006A735C" w:rsidP="009E3CEE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7561A" w:rsidRDefault="0027561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27561A" w:rsidSect="009E3CEE">
          <w:headerReference w:type="default" r:id="rId9"/>
          <w:pgSz w:w="11906" w:h="16838"/>
          <w:pgMar w:top="1134" w:right="850" w:bottom="1134" w:left="1701" w:header="567" w:footer="0" w:gutter="0"/>
          <w:cols w:space="720"/>
          <w:titlePg/>
          <w:docGrid w:linePitch="360"/>
        </w:sectPr>
      </w:pPr>
    </w:p>
    <w:p w:rsidR="0027561A" w:rsidRDefault="006A735C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27561A" w:rsidRDefault="0027561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27561A" w:rsidRDefault="006A735C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27561A" w:rsidRDefault="006A735C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27561A" w:rsidRDefault="006A735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86078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27561A" w:rsidRDefault="0027561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27561A" w:rsidRDefault="006A735C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27561A" w:rsidRDefault="006A735C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27561A" w:rsidRPr="00586078" w:rsidRDefault="006A735C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6078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586078" w:rsidRPr="00586078">
        <w:rPr>
          <w:rFonts w:cs="Times New Roman"/>
          <w:color w:val="212529"/>
          <w:sz w:val="29"/>
          <w:szCs w:val="29"/>
          <w:shd w:val="clear" w:color="auto" w:fill="FFFFFF"/>
        </w:rPr>
        <w:t> культурному наследию народов России.</w:t>
      </w:r>
    </w:p>
    <w:p w:rsidR="00590FE2" w:rsidRDefault="00590FE2">
      <w:r>
        <w:t xml:space="preserve">            </w:t>
      </w:r>
    </w:p>
    <w:tbl>
      <w:tblPr>
        <w:tblStyle w:val="1b"/>
        <w:tblW w:w="10490" w:type="dxa"/>
        <w:tblLayout w:type="fixed"/>
        <w:tblLook w:val="04A0"/>
      </w:tblPr>
      <w:tblGrid>
        <w:gridCol w:w="707"/>
        <w:gridCol w:w="23"/>
        <w:gridCol w:w="14"/>
        <w:gridCol w:w="3649"/>
        <w:gridCol w:w="6"/>
        <w:gridCol w:w="11"/>
        <w:gridCol w:w="1400"/>
        <w:gridCol w:w="11"/>
        <w:gridCol w:w="1682"/>
        <w:gridCol w:w="10"/>
        <w:gridCol w:w="1402"/>
        <w:gridCol w:w="10"/>
        <w:gridCol w:w="1544"/>
        <w:gridCol w:w="21"/>
      </w:tblGrid>
      <w:tr w:rsidR="00590FE2" w:rsidRPr="00590FE2" w:rsidTr="00590FE2">
        <w:trPr>
          <w:gridAfter w:val="1"/>
          <w:wAfter w:w="21" w:type="dxa"/>
          <w:trHeight w:val="310"/>
        </w:trPr>
        <w:tc>
          <w:tcPr>
            <w:tcW w:w="744" w:type="dxa"/>
            <w:gridSpan w:val="3"/>
            <w:vMerge w:val="restart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0FE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90FE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90FE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66" w:type="dxa"/>
            <w:gridSpan w:val="3"/>
            <w:vMerge w:val="restart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FE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1" w:type="dxa"/>
            <w:gridSpan w:val="2"/>
            <w:vMerge w:val="restart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4648" w:type="dxa"/>
            <w:gridSpan w:val="5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sz w:val="26"/>
                <w:szCs w:val="26"/>
              </w:rPr>
              <w:t>Уровень проведения</w:t>
            </w:r>
          </w:p>
        </w:tc>
      </w:tr>
      <w:tr w:rsidR="00590FE2" w:rsidRPr="00590FE2" w:rsidTr="00590FE2">
        <w:trPr>
          <w:gridAfter w:val="1"/>
          <w:wAfter w:w="21" w:type="dxa"/>
          <w:trHeight w:val="623"/>
        </w:trPr>
        <w:tc>
          <w:tcPr>
            <w:tcW w:w="744" w:type="dxa"/>
            <w:gridSpan w:val="3"/>
            <w:vMerge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66" w:type="dxa"/>
            <w:gridSpan w:val="3"/>
            <w:vMerge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Merge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2" w:type="dxa"/>
            <w:gridSpan w:val="2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sz w:val="26"/>
                <w:szCs w:val="26"/>
              </w:rPr>
              <w:t>Всероссийский/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90FE2">
              <w:rPr>
                <w:rFonts w:cs="Times New Roman"/>
                <w:b/>
                <w:sz w:val="26"/>
                <w:szCs w:val="26"/>
              </w:rPr>
              <w:t>Детский лагерь</w:t>
            </w:r>
          </w:p>
        </w:tc>
        <w:tc>
          <w:tcPr>
            <w:tcW w:w="1544" w:type="dxa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sz w:val="26"/>
                <w:szCs w:val="26"/>
              </w:rPr>
              <w:t>Отряд</w:t>
            </w:r>
          </w:p>
        </w:tc>
      </w:tr>
      <w:tr w:rsidR="00590FE2" w:rsidRPr="00590FE2" w:rsidTr="00590FE2">
        <w:trPr>
          <w:gridAfter w:val="1"/>
          <w:wAfter w:w="21" w:type="dxa"/>
          <w:trHeight w:val="310"/>
        </w:trPr>
        <w:tc>
          <w:tcPr>
            <w:tcW w:w="10469" w:type="dxa"/>
            <w:gridSpan w:val="13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590FE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Модуль «Будущее России»</w:t>
            </w:r>
          </w:p>
        </w:tc>
      </w:tr>
      <w:tr w:rsidR="00590FE2" w:rsidRPr="00590FE2" w:rsidTr="00590FE2">
        <w:trPr>
          <w:gridAfter w:val="1"/>
          <w:wAfter w:w="21" w:type="dxa"/>
          <w:trHeight w:val="310"/>
        </w:trPr>
        <w:tc>
          <w:tcPr>
            <w:tcW w:w="744" w:type="dxa"/>
            <w:gridSpan w:val="3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gridSpan w:val="3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«Международный день защиты детей»- игровая программа в Доме культуры.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1.06.</w:t>
            </w:r>
          </w:p>
        </w:tc>
        <w:tc>
          <w:tcPr>
            <w:tcW w:w="1692" w:type="dxa"/>
            <w:gridSpan w:val="2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44" w:type="dxa"/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915"/>
        </w:trPr>
        <w:tc>
          <w:tcPr>
            <w:tcW w:w="744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«День русского языка» - мероприятие в </w:t>
            </w:r>
            <w:proofErr w:type="spellStart"/>
            <w:r w:rsidRPr="00590FE2">
              <w:rPr>
                <w:rFonts w:cs="Times New Roman"/>
                <w:sz w:val="26"/>
                <w:szCs w:val="26"/>
              </w:rPr>
              <w:t>Дорогорской</w:t>
            </w:r>
            <w:proofErr w:type="spellEnd"/>
            <w:r w:rsidRPr="00590FE2">
              <w:rPr>
                <w:rFonts w:cs="Times New Roman"/>
                <w:sz w:val="26"/>
                <w:szCs w:val="26"/>
              </w:rPr>
              <w:t xml:space="preserve"> сельской библиотеке.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6.06.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  <w:trHeight w:val="195"/>
        </w:trPr>
        <w:tc>
          <w:tcPr>
            <w:tcW w:w="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Просмотр фильма о жизни и творчестве А.С. Пушкина;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6.06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772"/>
        </w:trPr>
        <w:tc>
          <w:tcPr>
            <w:tcW w:w="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Обзор выставки книг в школьной библиотеке;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6.06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1740"/>
        </w:trPr>
        <w:tc>
          <w:tcPr>
            <w:tcW w:w="744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КВЕСТ «По страницам сказок А.С. Пушкина» (старшие);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590FE2" w:rsidRPr="00590FE2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6.06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Просмотр фильма про Петра</w:t>
            </w:r>
            <w:proofErr w:type="gram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1</w:t>
            </w:r>
            <w:proofErr w:type="gram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.  Беседа.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9.06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«Моя страна»- тематический час.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11.06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Акция «Флаг России».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11.06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870"/>
        </w:trPr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Рассказ – презентация «22 июня, ровно в 4 часа»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510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«Взрослый разговор о мире»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  <w:trHeight w:val="822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Акция «Свеча памяти»;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975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Организация Почётного караула у обелиска;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  <w:trHeight w:val="1470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Участие в митинге Памяти </w:t>
            </w:r>
            <w:proofErr w:type="gram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павших</w:t>
            </w:r>
            <w:proofErr w:type="gram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;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10469" w:type="dxa"/>
            <w:gridSpan w:val="1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«Ключевые мероприятия детского лагеря»</w:t>
            </w:r>
          </w:p>
        </w:tc>
      </w:tr>
      <w:tr w:rsidR="00590FE2" w:rsidRPr="00590FE2" w:rsidTr="00590FE2">
        <w:trPr>
          <w:gridAfter w:val="1"/>
          <w:wAfter w:w="21" w:type="dxa"/>
          <w:trHeight w:val="1680"/>
        </w:trPr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Торжественное открытие лагеря. </w:t>
            </w:r>
            <w:r w:rsidRPr="00590FE2">
              <w:rPr>
                <w:rFonts w:cs="Times New Roman"/>
                <w:color w:val="000000"/>
                <w:sz w:val="26"/>
                <w:szCs w:val="26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1.06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  <w:trHeight w:val="510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Конкурс «Безопасное колесо»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3.06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Праздничный концерт с участием детей и педагогов </w:t>
            </w: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lastRenderedPageBreak/>
              <w:t>«Ребята, надо верить в чудеса»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lastRenderedPageBreak/>
              <w:t>4.06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«День здоровья»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Проведение весёлых стартов на свежем воздухе.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7.06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«Международный День друзей» 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Игра «Тайный друг»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9.06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День Рождения студии «</w:t>
            </w:r>
            <w:proofErr w:type="spellStart"/>
            <w:r w:rsidRPr="00590FE2">
              <w:rPr>
                <w:rFonts w:cs="Times New Roman"/>
                <w:sz w:val="26"/>
                <w:szCs w:val="26"/>
              </w:rPr>
              <w:t>Союзмультфильм</w:t>
            </w:r>
            <w:proofErr w:type="spellEnd"/>
            <w:r w:rsidRPr="00590FE2">
              <w:rPr>
                <w:rFonts w:cs="Times New Roman"/>
                <w:sz w:val="26"/>
                <w:szCs w:val="26"/>
              </w:rPr>
              <w:t>»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Просмотр мультфильмов;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Конкурс рисунков «Путешествие по мультфильмам»;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10.06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«День России»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Торжественное поднятие флага РФ.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11.06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«Минута славы». Творческий показ.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16.06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Творческий конкурс «Мисс и Мистер Лето»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17.06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590FE2">
              <w:rPr>
                <w:rFonts w:cs="Times New Roman"/>
                <w:sz w:val="26"/>
                <w:szCs w:val="26"/>
              </w:rPr>
              <w:t>Квест</w:t>
            </w:r>
            <w:proofErr w:type="spellEnd"/>
            <w:r w:rsidRPr="00590FE2">
              <w:rPr>
                <w:rFonts w:cs="Times New Roman"/>
                <w:sz w:val="26"/>
                <w:szCs w:val="26"/>
              </w:rPr>
              <w:t xml:space="preserve"> «Поиск сокровищ»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20.06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Тематический час «Герои нашего времени»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21.06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Торжественное закрытие лагеря. Концерт «Этот лагерь самый лучший…»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10469" w:type="dxa"/>
            <w:gridSpan w:val="1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4545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Модуль «Отрядная работа»</w:t>
            </w:r>
          </w:p>
        </w:tc>
      </w:tr>
      <w:tr w:rsidR="00590FE2" w:rsidRPr="00590FE2" w:rsidTr="00590FE2">
        <w:trPr>
          <w:gridAfter w:val="1"/>
          <w:wAfter w:w="21" w:type="dxa"/>
          <w:trHeight w:val="1215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Знакомство с режимом и правилами поведения в лагере. 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1.06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  <w:trHeight w:val="1200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«Приятно познакомиться» - игровые тренинги на знакомство. </w:t>
            </w:r>
          </w:p>
        </w:tc>
        <w:tc>
          <w:tcPr>
            <w:tcW w:w="1411" w:type="dxa"/>
            <w:gridSpan w:val="2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  <w:trHeight w:val="1215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Работа по отрядам (командир, название, девиз </w:t>
            </w:r>
            <w:proofErr w:type="spell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эмбема</w:t>
            </w:r>
            <w:proofErr w:type="spell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).</w:t>
            </w:r>
          </w:p>
        </w:tc>
        <w:tc>
          <w:tcPr>
            <w:tcW w:w="1411" w:type="dxa"/>
            <w:gridSpan w:val="2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  <w:trHeight w:val="1860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Подготовка концертных номеров и реквизитов к праздничному концерту</w:t>
            </w:r>
          </w:p>
        </w:tc>
        <w:tc>
          <w:tcPr>
            <w:tcW w:w="1411" w:type="dxa"/>
            <w:gridSpan w:val="2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gridAfter w:val="1"/>
          <w:wAfter w:w="21" w:type="dxa"/>
        </w:trPr>
        <w:tc>
          <w:tcPr>
            <w:tcW w:w="730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</w:t>
            </w:r>
          </w:p>
        </w:tc>
        <w:tc>
          <w:tcPr>
            <w:tcW w:w="3669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Беседа «Правила этикета» (по отрядам).</w:t>
            </w:r>
          </w:p>
        </w:tc>
        <w:tc>
          <w:tcPr>
            <w:tcW w:w="1411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4.06</w:t>
            </w:r>
          </w:p>
        </w:tc>
        <w:tc>
          <w:tcPr>
            <w:tcW w:w="1693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Акция «Поможем бабушкам и дедушкам». Оказание шефской помощи пожилым жителям села.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8.06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Игры и упражнения на сплочение коллектива.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9.06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Игра «Захват флага».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9.06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Игра «Эрудит»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10.06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Танцевальные игры, </w:t>
            </w:r>
            <w:proofErr w:type="spell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флешмобы</w:t>
            </w:r>
            <w:proofErr w:type="spellEnd"/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16.06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«Отрядный огонёк»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c>
          <w:tcPr>
            <w:tcW w:w="10490" w:type="dxa"/>
            <w:gridSpan w:val="14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iCs/>
                <w:sz w:val="26"/>
                <w:szCs w:val="26"/>
              </w:rPr>
              <w:t>«Коллективно-творческое дело (КТД)</w:t>
            </w:r>
            <w:r w:rsidRPr="00590FE2">
              <w:rPr>
                <w:rFonts w:cs="Times New Roman"/>
                <w:b/>
                <w:sz w:val="26"/>
                <w:szCs w:val="26"/>
              </w:rPr>
              <w:t>»</w:t>
            </w:r>
          </w:p>
        </w:tc>
      </w:tr>
      <w:tr w:rsidR="00590FE2" w:rsidRPr="00590FE2" w:rsidTr="002E16B5">
        <w:trPr>
          <w:trHeight w:val="351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2E16B5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Оформление выставки рисунков «Пушкин глазами детей»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E16B5" w:rsidRPr="00590FE2" w:rsidTr="002E16B5">
        <w:trPr>
          <w:trHeight w:val="989"/>
        </w:trPr>
        <w:tc>
          <w:tcPr>
            <w:tcW w:w="707" w:type="dxa"/>
            <w:tcBorders>
              <w:top w:val="single" w:sz="4" w:space="0" w:color="auto"/>
            </w:tcBorders>
          </w:tcPr>
          <w:p w:rsidR="002E16B5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  <w:r w:rsidR="002A77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E16B5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Поздравление соц</w:t>
            </w:r>
            <w:proofErr w:type="gramStart"/>
            <w:r w:rsidRPr="00590FE2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590FE2">
              <w:rPr>
                <w:rFonts w:cs="Times New Roman"/>
                <w:sz w:val="26"/>
                <w:szCs w:val="26"/>
              </w:rPr>
              <w:t>аботников села.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E16B5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8.06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2E16B5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Конкурс «Лучшая коллективная поделка».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9.06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Просмотр фильма о киностудии «</w:t>
            </w:r>
            <w:proofErr w:type="spell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Союзмультфильм</w:t>
            </w:r>
            <w:proofErr w:type="spell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»;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10.06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color w:val="000000"/>
                <w:sz w:val="26"/>
                <w:szCs w:val="26"/>
                <w:lang w:eastAsia="en-US" w:bidi="ar-SA"/>
              </w:rPr>
              <w:t>Акция «Чистый берег»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16.06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color w:val="000000"/>
                <w:sz w:val="26"/>
                <w:szCs w:val="26"/>
              </w:rPr>
              <w:t>КТД «Даём вторую жизнь ненужным вещам»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17.06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2E16B5">
        <w:trPr>
          <w:trHeight w:val="852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Поздравление медицинских работников с праздником.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18.06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E16B5" w:rsidRPr="00590FE2" w:rsidTr="002E16B5">
        <w:trPr>
          <w:trHeight w:val="488"/>
        </w:trPr>
        <w:tc>
          <w:tcPr>
            <w:tcW w:w="707" w:type="dxa"/>
            <w:tcBorders>
              <w:top w:val="single" w:sz="4" w:space="0" w:color="auto"/>
            </w:tcBorders>
          </w:tcPr>
          <w:p w:rsidR="002E16B5" w:rsidRDefault="002A77B1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/>
                <w:sz w:val="26"/>
                <w:szCs w:val="26"/>
                <w:lang w:eastAsia="en-US" w:bidi="ar-SA"/>
              </w:rPr>
              <w:t>Выставка рисунков «Разноцветное лето»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2E16B5" w:rsidRPr="00590FE2" w:rsidRDefault="002E16B5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83" w:type="dxa"/>
            <w:gridSpan w:val="1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iCs/>
                <w:color w:val="000000"/>
                <w:sz w:val="26"/>
                <w:szCs w:val="26"/>
              </w:rPr>
              <w:t>Модуль «Самоуправление»</w:t>
            </w: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45.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Выбор командира отряда</w:t>
            </w:r>
          </w:p>
        </w:tc>
        <w:tc>
          <w:tcPr>
            <w:tcW w:w="1417" w:type="dxa"/>
            <w:gridSpan w:val="3"/>
            <w:vMerge w:val="restart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На </w:t>
            </w:r>
            <w:proofErr w:type="spellStart"/>
            <w:r w:rsidRPr="00590FE2">
              <w:rPr>
                <w:rFonts w:cs="Times New Roman"/>
                <w:sz w:val="26"/>
                <w:szCs w:val="26"/>
              </w:rPr>
              <w:t>протяжени</w:t>
            </w:r>
            <w:proofErr w:type="spellEnd"/>
            <w:r w:rsidRPr="00590FE2">
              <w:rPr>
                <w:rFonts w:cs="Times New Roman"/>
                <w:sz w:val="26"/>
                <w:szCs w:val="26"/>
              </w:rPr>
              <w:t xml:space="preserve"> всего лагеря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46.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Работа физорга в отряде</w:t>
            </w:r>
          </w:p>
        </w:tc>
        <w:tc>
          <w:tcPr>
            <w:tcW w:w="1417" w:type="dxa"/>
            <w:gridSpan w:val="3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Работа </w:t>
            </w:r>
            <w:proofErr w:type="spellStart"/>
            <w:r w:rsidRPr="00590FE2">
              <w:rPr>
                <w:rFonts w:cs="Times New Roman"/>
                <w:sz w:val="26"/>
                <w:szCs w:val="26"/>
              </w:rPr>
              <w:t>культорга</w:t>
            </w:r>
            <w:proofErr w:type="spellEnd"/>
            <w:r w:rsidRPr="00590FE2">
              <w:rPr>
                <w:rFonts w:cs="Times New Roman"/>
                <w:sz w:val="26"/>
                <w:szCs w:val="26"/>
              </w:rPr>
              <w:t xml:space="preserve"> в отряде</w:t>
            </w:r>
          </w:p>
        </w:tc>
        <w:tc>
          <w:tcPr>
            <w:tcW w:w="1417" w:type="dxa"/>
            <w:gridSpan w:val="3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Работа дежурных по лагерю</w:t>
            </w:r>
          </w:p>
        </w:tc>
        <w:tc>
          <w:tcPr>
            <w:tcW w:w="1417" w:type="dxa"/>
            <w:gridSpan w:val="3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49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Работа штаба лагеря</w:t>
            </w:r>
          </w:p>
        </w:tc>
        <w:tc>
          <w:tcPr>
            <w:tcW w:w="1417" w:type="dxa"/>
            <w:gridSpan w:val="3"/>
            <w:vMerge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83" w:type="dxa"/>
            <w:gridSpan w:val="1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Arial" w:cs="Times New Roman"/>
                <w:b/>
                <w:sz w:val="26"/>
                <w:szCs w:val="26"/>
                <w:shd w:val="clear" w:color="auto" w:fill="FBFBFB"/>
                <w:lang/>
              </w:rPr>
              <w:t>Модуль «Здоровый образ жизни»</w:t>
            </w:r>
          </w:p>
        </w:tc>
      </w:tr>
      <w:tr w:rsidR="00590FE2" w:rsidRPr="00590FE2" w:rsidTr="00590FE2">
        <w:trPr>
          <w:trHeight w:val="645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Зарядка 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44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51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7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Беседа о ЗОЖ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lastRenderedPageBreak/>
              <w:t>07.06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330"/>
        </w:trPr>
        <w:tc>
          <w:tcPr>
            <w:tcW w:w="707" w:type="dxa"/>
            <w:tcBorders>
              <w:top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53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Беседа «Основы правильного питания»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07.06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10.06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Мастер – классы «Оказание первой медицинской помощи» (работа с тренажёрами);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Занятия в центре гуманитарного и цифрового профилей «Точка роста»;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Мастер-класс «Перевязки», мастер – класс «Как правильно наложить шину»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18.06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83" w:type="dxa"/>
            <w:gridSpan w:val="1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Arial" w:cs="Times New Roman"/>
                <w:b/>
                <w:sz w:val="26"/>
                <w:szCs w:val="26"/>
                <w:shd w:val="clear" w:color="auto" w:fill="FBFBFB"/>
                <w:lang/>
              </w:rPr>
              <w:t>Модуль «Организация предметно-эстетической среды»</w:t>
            </w:r>
          </w:p>
        </w:tc>
      </w:tr>
      <w:tr w:rsidR="00590FE2" w:rsidRPr="00590FE2" w:rsidTr="00590FE2">
        <w:trPr>
          <w:trHeight w:val="990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Arial" w:cs="Times New Roman"/>
                <w:sz w:val="26"/>
                <w:szCs w:val="26"/>
                <w:shd w:val="clear" w:color="auto" w:fill="FBFBFB"/>
                <w:lang/>
              </w:rPr>
            </w:pPr>
            <w:r w:rsidRPr="00590FE2">
              <w:rPr>
                <w:rFonts w:cs="Times New Roman"/>
                <w:sz w:val="26"/>
                <w:szCs w:val="26"/>
              </w:rPr>
              <w:t>О</w:t>
            </w:r>
            <w:r w:rsidRPr="00590FE2">
              <w:rPr>
                <w:rFonts w:eastAsia="Arial" w:cs="Times New Roman"/>
                <w:sz w:val="26"/>
                <w:szCs w:val="26"/>
                <w:shd w:val="clear" w:color="auto" w:fill="FBFBFB"/>
                <w:lang/>
              </w:rPr>
              <w:t>формление пространства проведения событий.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2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57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Музыкальное сопровождение смены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54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Оформление отрядного уголка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1 -22 июня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5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2A77B1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Оформление стенда «Мои впечатления»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22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7341B3" w:rsidP="0073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Стенд «Наша неделя»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38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Оформление выставки детских работ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1-22 июня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945"/>
        </w:trPr>
        <w:tc>
          <w:tcPr>
            <w:tcW w:w="707" w:type="dxa"/>
            <w:tcBorders>
              <w:top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Подготовка оформления к праздничному концерту «Ребята, надо верить в чудеса»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2.06, 3.06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63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Оформление стенда «ЗОЖ – это…»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7.06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Оформление стенда «Петр 1»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9.06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65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Оформление стенда  «Символы России»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11.06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Стенд «Герои нашего времени»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22.06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10490" w:type="dxa"/>
            <w:gridSpan w:val="14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Arial" w:cs="Times New Roman"/>
                <w:b/>
                <w:sz w:val="26"/>
                <w:szCs w:val="26"/>
                <w:shd w:val="clear" w:color="auto" w:fill="FBFBFB"/>
                <w:lang/>
              </w:rPr>
              <w:t>Модуль «Профилактика и безопасность»</w:t>
            </w:r>
          </w:p>
        </w:tc>
      </w:tr>
      <w:tr w:rsidR="00590FE2" w:rsidRPr="00590FE2" w:rsidTr="00590FE2">
        <w:trPr>
          <w:trHeight w:val="1635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Тренировка «Эвакуация при пожаре» с участием сотрудников пожарного поста с. Дорогорское;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2.06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3251"/>
        </w:trPr>
        <w:tc>
          <w:tcPr>
            <w:tcW w:w="707" w:type="dxa"/>
            <w:tcBorders>
              <w:top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68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Инструктажи (в форме просмотра мультфильмов, просмотра и обсуждения презентаций, игр) по темам: «Правила дорожного движения», «Антитеррористическая безопасность», «Правила поведения у водоёмов», «Осторожно, клещи»,  «Техника безопасности при проведении спортивных игр».</w:t>
            </w:r>
          </w:p>
          <w:p w:rsidR="00590FE2" w:rsidRPr="00590FE2" w:rsidRDefault="00590FE2" w:rsidP="00590FE2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Игра «</w:t>
            </w:r>
            <w:proofErr w:type="gram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Разрешается</w:t>
            </w:r>
            <w:proofErr w:type="gram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 / запрещается»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Инструктаж «Как вести себя в лесу»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7.06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Инструктаж «Правила поведения на дорогах»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11.06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590FE2" w:rsidP="0073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7341B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Инструктаж «Правила </w:t>
            </w:r>
            <w:r w:rsidRPr="00590FE2">
              <w:rPr>
                <w:rFonts w:cs="Times New Roman"/>
                <w:sz w:val="26"/>
                <w:szCs w:val="26"/>
              </w:rPr>
              <w:lastRenderedPageBreak/>
              <w:t>поведения в автобусе»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lastRenderedPageBreak/>
              <w:t>14.06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707" w:type="dxa"/>
          </w:tcPr>
          <w:p w:rsidR="00590FE2" w:rsidRPr="00590FE2" w:rsidRDefault="007341B3" w:rsidP="0073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3686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Инструктаж «Правила поведения у воды»</w:t>
            </w:r>
          </w:p>
        </w:tc>
        <w:tc>
          <w:tcPr>
            <w:tcW w:w="1417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15.06</w:t>
            </w:r>
          </w:p>
        </w:tc>
        <w:tc>
          <w:tcPr>
            <w:tcW w:w="1703" w:type="dxa"/>
            <w:gridSpan w:val="3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c>
          <w:tcPr>
            <w:tcW w:w="10490" w:type="dxa"/>
            <w:gridSpan w:val="14"/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Arial" w:cs="Times New Roman"/>
                <w:b/>
                <w:sz w:val="26"/>
                <w:szCs w:val="26"/>
                <w:shd w:val="clear" w:color="auto" w:fill="FBFBFB"/>
                <w:lang/>
              </w:rPr>
              <w:t>Модуль «Работа с вожатыми/воспитателями»</w:t>
            </w:r>
          </w:p>
        </w:tc>
      </w:tr>
      <w:tr w:rsidR="00590FE2" w:rsidRPr="00590FE2" w:rsidTr="00590FE2">
        <w:trPr>
          <w:trHeight w:val="135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Отрядные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7341B3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Подготовка к лагерным мероприятиям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96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sz w:val="26"/>
                <w:szCs w:val="26"/>
              </w:rPr>
              <w:t>Модуль «Экскурсии и походы»</w:t>
            </w:r>
          </w:p>
        </w:tc>
      </w:tr>
      <w:tr w:rsidR="00590FE2" w:rsidRPr="00590FE2" w:rsidTr="00590FE2">
        <w:trPr>
          <w:trHeight w:val="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Поход в лес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7.06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«Моя малая Родина»- экскурсия по селу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11.06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Экскурсия в конный клуб «Мезенская Лошадёнка»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14.06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Поход на рыбалку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15.06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eastAsia="Calibri" w:cs="Times New Roman"/>
                <w:sz w:val="26"/>
                <w:szCs w:val="26"/>
                <w:lang w:eastAsia="en-US" w:bidi="ar-SA"/>
              </w:rPr>
            </w:pPr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Экскурсия в ОМВД России «Мезенское». Поздравление кинологов</w:t>
            </w:r>
            <w:proofErr w:type="gram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.</w:t>
            </w:r>
            <w:proofErr w:type="gram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 xml:space="preserve"> (</w:t>
            </w:r>
            <w:proofErr w:type="gramStart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п</w:t>
            </w:r>
            <w:proofErr w:type="gramEnd"/>
            <w:r w:rsidRPr="00590FE2">
              <w:rPr>
                <w:rFonts w:eastAsia="Calibri" w:cs="Times New Roman"/>
                <w:sz w:val="26"/>
                <w:szCs w:val="26"/>
                <w:lang w:eastAsia="en-US" w:bidi="ar-SA"/>
              </w:rPr>
              <w:t>о согласованию )</w:t>
            </w:r>
          </w:p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21.06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35"/>
        </w:trPr>
        <w:tc>
          <w:tcPr>
            <w:tcW w:w="10490" w:type="dxa"/>
            <w:gridSpan w:val="14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>Модуль «Профориентация»</w:t>
            </w:r>
          </w:p>
        </w:tc>
      </w:tr>
      <w:tr w:rsidR="00590FE2" w:rsidRPr="00590FE2" w:rsidTr="00590FE2">
        <w:trPr>
          <w:trHeight w:val="111"/>
        </w:trPr>
        <w:tc>
          <w:tcPr>
            <w:tcW w:w="707" w:type="dxa"/>
            <w:tcBorders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Презентация о деятельности социальных служб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8.06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83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«О военных врачах»- рассказ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18.06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84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Экскурсия в ОМВД России «Мезенское»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21.06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111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>Модуль «</w:t>
            </w:r>
            <w:proofErr w:type="gramStart"/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>Детское</w:t>
            </w:r>
            <w:proofErr w:type="gramEnd"/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>медиапространство</w:t>
            </w:r>
            <w:proofErr w:type="spellEnd"/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>»</w:t>
            </w:r>
          </w:p>
        </w:tc>
      </w:tr>
      <w:tr w:rsidR="00590FE2" w:rsidRPr="00590FE2" w:rsidTr="00590FE2">
        <w:trPr>
          <w:trHeight w:val="1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Запись детьми видеороликов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Каждый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Фотосьёмка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 xml:space="preserve">Каждый </w:t>
            </w:r>
            <w:r w:rsidRPr="00590FE2">
              <w:rPr>
                <w:rFonts w:cs="Times New Roman"/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1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87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«День интервью»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20.06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88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Монтаж видео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21.06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135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b/>
                <w:bCs/>
                <w:iCs/>
                <w:sz w:val="26"/>
                <w:szCs w:val="26"/>
              </w:rPr>
              <w:t>Модуль</w:t>
            </w:r>
            <w:r w:rsidRPr="00590FE2">
              <w:rPr>
                <w:rFonts w:eastAsia="Times New Roman" w:cs="Times New Roman"/>
                <w:b/>
                <w:bCs/>
                <w:sz w:val="26"/>
                <w:szCs w:val="26"/>
                <w:lang w:eastAsia="ko-KR" w:bidi="ar-SA"/>
              </w:rPr>
              <w:t xml:space="preserve"> «Социальное партнерство»</w:t>
            </w:r>
          </w:p>
        </w:tc>
      </w:tr>
      <w:tr w:rsidR="00590FE2" w:rsidRPr="00590FE2" w:rsidTr="00590FE2">
        <w:trPr>
          <w:trHeight w:val="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89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Мероприятия в ДК.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1.06, 6.06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590FE2" w:rsidRPr="00590FE2" w:rsidTr="00590FE2">
        <w:trPr>
          <w:trHeight w:val="2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Выезд в конный клуб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14.06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90FE2" w:rsidRPr="00590FE2" w:rsidTr="00590FE2">
        <w:trPr>
          <w:trHeight w:val="252"/>
        </w:trPr>
        <w:tc>
          <w:tcPr>
            <w:tcW w:w="707" w:type="dxa"/>
            <w:tcBorders>
              <w:top w:val="single" w:sz="4" w:space="0" w:color="auto"/>
            </w:tcBorders>
          </w:tcPr>
          <w:p w:rsidR="00590FE2" w:rsidRPr="00590FE2" w:rsidRDefault="00084339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91</w:t>
            </w:r>
            <w:r w:rsidR="00590FE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Экскурсия в ОМВД России «Мезенское»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21.06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590FE2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590FE2" w:rsidRPr="00590FE2" w:rsidRDefault="00590FE2" w:rsidP="005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27561A" w:rsidRPr="00590FE2" w:rsidRDefault="0027561A" w:rsidP="00590FE2">
      <w:pPr>
        <w:spacing w:line="360" w:lineRule="auto"/>
        <w:jc w:val="both"/>
        <w:rPr>
          <w:rFonts w:cs="Times New Roman"/>
          <w:sz w:val="26"/>
          <w:szCs w:val="26"/>
        </w:rPr>
      </w:pPr>
    </w:p>
    <w:sectPr w:rsidR="0027561A" w:rsidRPr="00590FE2" w:rsidSect="009269D5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67" w:rsidRDefault="00FD4A67">
      <w:r>
        <w:separator/>
      </w:r>
    </w:p>
  </w:endnote>
  <w:endnote w:type="continuationSeparator" w:id="0">
    <w:p w:rsidR="00FD4A67" w:rsidRDefault="00FD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67" w:rsidRDefault="00FD4A67">
      <w:r>
        <w:separator/>
      </w:r>
    </w:p>
  </w:footnote>
  <w:footnote w:type="continuationSeparator" w:id="0">
    <w:p w:rsidR="00FD4A67" w:rsidRDefault="00FD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F4" w:rsidRDefault="007E57F4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D2015">
      <w:rPr>
        <w:rFonts w:cs="Times New Roman"/>
        <w:noProof/>
      </w:rPr>
      <w:t>23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F4" w:rsidRDefault="007E57F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D2015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7066F"/>
    <w:rsid w:val="00084339"/>
    <w:rsid w:val="00084926"/>
    <w:rsid w:val="0009009D"/>
    <w:rsid w:val="000923F9"/>
    <w:rsid w:val="000B7A75"/>
    <w:rsid w:val="000C22DB"/>
    <w:rsid w:val="000D4573"/>
    <w:rsid w:val="000F395B"/>
    <w:rsid w:val="000F5AA1"/>
    <w:rsid w:val="00152A16"/>
    <w:rsid w:val="00176E99"/>
    <w:rsid w:val="00257100"/>
    <w:rsid w:val="0027561A"/>
    <w:rsid w:val="00281381"/>
    <w:rsid w:val="002A77B1"/>
    <w:rsid w:val="002B53F5"/>
    <w:rsid w:val="002E16B5"/>
    <w:rsid w:val="00313197"/>
    <w:rsid w:val="003219D9"/>
    <w:rsid w:val="00326C64"/>
    <w:rsid w:val="003B34D8"/>
    <w:rsid w:val="00435423"/>
    <w:rsid w:val="00466FF3"/>
    <w:rsid w:val="00477A11"/>
    <w:rsid w:val="00483F96"/>
    <w:rsid w:val="004C2E5B"/>
    <w:rsid w:val="0051505F"/>
    <w:rsid w:val="005473D5"/>
    <w:rsid w:val="0057489F"/>
    <w:rsid w:val="00586078"/>
    <w:rsid w:val="00590FE2"/>
    <w:rsid w:val="005D5EA0"/>
    <w:rsid w:val="00663108"/>
    <w:rsid w:val="006A735C"/>
    <w:rsid w:val="006E74B3"/>
    <w:rsid w:val="007341B3"/>
    <w:rsid w:val="0078728C"/>
    <w:rsid w:val="007D1D9F"/>
    <w:rsid w:val="007E57F4"/>
    <w:rsid w:val="00800BE3"/>
    <w:rsid w:val="00827371"/>
    <w:rsid w:val="00835FD6"/>
    <w:rsid w:val="008B0CE3"/>
    <w:rsid w:val="00901FD7"/>
    <w:rsid w:val="009269D5"/>
    <w:rsid w:val="009706E8"/>
    <w:rsid w:val="009C06D4"/>
    <w:rsid w:val="009E3CEE"/>
    <w:rsid w:val="00A50119"/>
    <w:rsid w:val="00A577BF"/>
    <w:rsid w:val="00A73207"/>
    <w:rsid w:val="00A9742E"/>
    <w:rsid w:val="00AF4069"/>
    <w:rsid w:val="00B16F2E"/>
    <w:rsid w:val="00B464D7"/>
    <w:rsid w:val="00B64816"/>
    <w:rsid w:val="00B653F6"/>
    <w:rsid w:val="00BC5D76"/>
    <w:rsid w:val="00BD2015"/>
    <w:rsid w:val="00C75D7B"/>
    <w:rsid w:val="00CB4321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F0579C"/>
    <w:rsid w:val="00F949FC"/>
    <w:rsid w:val="00FD4A67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269D5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9269D5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269D5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269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269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269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269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9269D5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9269D5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9269D5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9269D5"/>
    <w:rPr>
      <w:sz w:val="16"/>
      <w:szCs w:val="16"/>
    </w:rPr>
  </w:style>
  <w:style w:type="character" w:styleId="a5">
    <w:name w:val="Hyperlink"/>
    <w:uiPriority w:val="99"/>
    <w:unhideWhenUsed/>
    <w:qFormat/>
    <w:rsid w:val="009269D5"/>
    <w:rPr>
      <w:color w:val="0000FF"/>
      <w:u w:val="single"/>
    </w:rPr>
  </w:style>
  <w:style w:type="paragraph" w:styleId="a6">
    <w:name w:val="Balloon Text"/>
    <w:basedOn w:val="a"/>
    <w:qFormat/>
    <w:rsid w:val="009269D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9269D5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9269D5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9269D5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269D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9269D5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9269D5"/>
    <w:pPr>
      <w:spacing w:after="57"/>
      <w:ind w:left="1984"/>
    </w:pPr>
  </w:style>
  <w:style w:type="paragraph" w:styleId="ae">
    <w:name w:val="header"/>
    <w:basedOn w:val="a"/>
    <w:link w:val="12"/>
    <w:qFormat/>
    <w:rsid w:val="009269D5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9269D5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9269D5"/>
    <w:pPr>
      <w:spacing w:after="57"/>
      <w:ind w:left="1701"/>
    </w:pPr>
  </w:style>
  <w:style w:type="paragraph" w:styleId="af">
    <w:name w:val="Body Text"/>
    <w:basedOn w:val="a"/>
    <w:qFormat/>
    <w:rsid w:val="009269D5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9269D5"/>
  </w:style>
  <w:style w:type="paragraph" w:styleId="13">
    <w:name w:val="toc 1"/>
    <w:basedOn w:val="a"/>
    <w:next w:val="a"/>
    <w:uiPriority w:val="39"/>
    <w:unhideWhenUsed/>
    <w:qFormat/>
    <w:rsid w:val="009269D5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9269D5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9269D5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9269D5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9269D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9269D5"/>
    <w:pPr>
      <w:spacing w:after="57"/>
      <w:ind w:left="1134"/>
    </w:pPr>
  </w:style>
  <w:style w:type="paragraph" w:styleId="af1">
    <w:name w:val="Body Text Indent"/>
    <w:basedOn w:val="a"/>
    <w:qFormat/>
    <w:rsid w:val="009269D5"/>
    <w:pPr>
      <w:spacing w:after="120"/>
      <w:ind w:left="283"/>
    </w:pPr>
  </w:style>
  <w:style w:type="paragraph" w:styleId="af2">
    <w:name w:val="Title"/>
    <w:basedOn w:val="a"/>
    <w:next w:val="af"/>
    <w:qFormat/>
    <w:rsid w:val="009269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9269D5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9269D5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9269D5"/>
    <w:pPr>
      <w:spacing w:before="200" w:after="200"/>
    </w:pPr>
  </w:style>
  <w:style w:type="paragraph" w:styleId="HTML">
    <w:name w:val="HTML Preformatted"/>
    <w:basedOn w:val="a"/>
    <w:qFormat/>
    <w:rsid w:val="00926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92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9269D5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9269D5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9269D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9269D5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9269D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9269D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9269D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9269D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9269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9269D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9269D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9269D5"/>
    <w:rPr>
      <w:sz w:val="48"/>
      <w:szCs w:val="48"/>
    </w:rPr>
  </w:style>
  <w:style w:type="character" w:customStyle="1" w:styleId="SubtitleChar">
    <w:name w:val="Subtitle Char"/>
    <w:uiPriority w:val="11"/>
    <w:qFormat/>
    <w:rsid w:val="009269D5"/>
    <w:rPr>
      <w:sz w:val="24"/>
      <w:szCs w:val="24"/>
    </w:rPr>
  </w:style>
  <w:style w:type="character" w:customStyle="1" w:styleId="QuoteChar">
    <w:name w:val="Quote Char"/>
    <w:uiPriority w:val="29"/>
    <w:qFormat/>
    <w:rsid w:val="009269D5"/>
    <w:rPr>
      <w:i/>
    </w:rPr>
  </w:style>
  <w:style w:type="character" w:customStyle="1" w:styleId="IntenseQuoteChar">
    <w:name w:val="Intense Quote Char"/>
    <w:uiPriority w:val="30"/>
    <w:qFormat/>
    <w:rsid w:val="009269D5"/>
    <w:rPr>
      <w:i/>
    </w:rPr>
  </w:style>
  <w:style w:type="character" w:customStyle="1" w:styleId="HeaderChar">
    <w:name w:val="Header Char"/>
    <w:basedOn w:val="a0"/>
    <w:uiPriority w:val="99"/>
    <w:qFormat/>
    <w:rsid w:val="009269D5"/>
  </w:style>
  <w:style w:type="character" w:customStyle="1" w:styleId="CaptionChar">
    <w:name w:val="Caption Char"/>
    <w:uiPriority w:val="99"/>
    <w:qFormat/>
    <w:rsid w:val="009269D5"/>
  </w:style>
  <w:style w:type="character" w:customStyle="1" w:styleId="FootnoteTextChar">
    <w:name w:val="Footnote Text Char"/>
    <w:uiPriority w:val="99"/>
    <w:qFormat/>
    <w:rsid w:val="009269D5"/>
    <w:rPr>
      <w:sz w:val="18"/>
    </w:rPr>
  </w:style>
  <w:style w:type="character" w:customStyle="1" w:styleId="11">
    <w:name w:val="Заголовок 1 Знак1"/>
    <w:link w:val="1"/>
    <w:uiPriority w:val="9"/>
    <w:qFormat/>
    <w:rsid w:val="009269D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9269D5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9269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9269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9269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9269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9269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9269D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9269D5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9269D5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9269D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269D5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9269D5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9269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9269D5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9269D5"/>
  </w:style>
  <w:style w:type="character" w:customStyle="1" w:styleId="FooterChar">
    <w:name w:val="Footer Char"/>
    <w:basedOn w:val="a0"/>
    <w:uiPriority w:val="99"/>
    <w:qFormat/>
    <w:rsid w:val="009269D5"/>
  </w:style>
  <w:style w:type="character" w:customStyle="1" w:styleId="14">
    <w:name w:val="Нижний колонтитул Знак1"/>
    <w:link w:val="af3"/>
    <w:uiPriority w:val="99"/>
    <w:qFormat/>
    <w:rsid w:val="009269D5"/>
  </w:style>
  <w:style w:type="table" w:customStyle="1" w:styleId="TableGridLight">
    <w:name w:val="Table Grid Light"/>
    <w:basedOn w:val="a1"/>
    <w:uiPriority w:val="59"/>
    <w:qFormat/>
    <w:rsid w:val="009269D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9269D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9269D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9269D5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9269D5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9269D5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9269D5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9269D5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9269D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9269D5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9269D5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9269D5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9269D5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9269D5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9269D5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9269D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9269D5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9269D5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9269D5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9269D5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9269D5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9269D5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9269D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9269D5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9269D5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9269D5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9269D5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9269D5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9269D5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9269D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9269D5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9269D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9269D5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9269D5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9269D5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9269D5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9269D5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9269D5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9269D5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9269D5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9269D5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9269D5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9269D5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9269D5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9269D5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9269D5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926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9269D5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9269D5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9269D5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9269D5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9269D5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9269D5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9269D5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92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9269D5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9269D5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9269D5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9269D5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9269D5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9269D5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92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9269D5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9269D5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9269D5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9269D5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9269D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9269D5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9269D5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9269D5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9269D5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9269D5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9269D5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9269D5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9269D5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9269D5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9269D5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9269D5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9269D5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9269D5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9269D5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9269D5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9269D5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9269D5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9269D5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9269D5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9269D5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9269D5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9269D5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9269D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9269D5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9269D5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9269D5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9269D5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9269D5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9269D5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9269D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9269D5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9269D5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9269D5"/>
  </w:style>
  <w:style w:type="character" w:customStyle="1" w:styleId="19">
    <w:name w:val="Заголовок 1 Знак"/>
    <w:qFormat/>
    <w:rsid w:val="009269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9269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9269D5"/>
  </w:style>
  <w:style w:type="character" w:customStyle="1" w:styleId="afe">
    <w:name w:val="Текст выноски Знак"/>
    <w:qFormat/>
    <w:rsid w:val="009269D5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9269D5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9269D5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9269D5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9269D5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9269D5"/>
    <w:rPr>
      <w:b/>
      <w:color w:val="26282F"/>
    </w:rPr>
  </w:style>
  <w:style w:type="character" w:customStyle="1" w:styleId="aff2">
    <w:name w:val="Гипертекстовая ссылка"/>
    <w:qFormat/>
    <w:rsid w:val="009269D5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9269D5"/>
  </w:style>
  <w:style w:type="character" w:customStyle="1" w:styleId="82">
    <w:name w:val="Заголовок 8 Знак"/>
    <w:qFormat/>
    <w:rsid w:val="009269D5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9269D5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9269D5"/>
    <w:rPr>
      <w:rFonts w:cs="Times New Roman"/>
    </w:rPr>
  </w:style>
  <w:style w:type="character" w:customStyle="1" w:styleId="ListLabel2">
    <w:name w:val="ListLabel 2"/>
    <w:qFormat/>
    <w:rsid w:val="009269D5"/>
    <w:rPr>
      <w:rFonts w:cs="Courier New"/>
    </w:rPr>
  </w:style>
  <w:style w:type="character" w:customStyle="1" w:styleId="ListLabel3">
    <w:name w:val="ListLabel 3"/>
    <w:qFormat/>
    <w:rsid w:val="009269D5"/>
    <w:rPr>
      <w:rFonts w:cs="Courier New"/>
    </w:rPr>
  </w:style>
  <w:style w:type="character" w:customStyle="1" w:styleId="ListLabel4">
    <w:name w:val="ListLabel 4"/>
    <w:qFormat/>
    <w:rsid w:val="009269D5"/>
    <w:rPr>
      <w:rFonts w:cs="Courier New"/>
    </w:rPr>
  </w:style>
  <w:style w:type="character" w:customStyle="1" w:styleId="ListLabel5">
    <w:name w:val="ListLabel 5"/>
    <w:qFormat/>
    <w:rsid w:val="009269D5"/>
    <w:rPr>
      <w:rFonts w:cs="Courier New"/>
    </w:rPr>
  </w:style>
  <w:style w:type="character" w:customStyle="1" w:styleId="ListLabel6">
    <w:name w:val="ListLabel 6"/>
    <w:qFormat/>
    <w:rsid w:val="009269D5"/>
    <w:rPr>
      <w:rFonts w:cs="Courier New"/>
    </w:rPr>
  </w:style>
  <w:style w:type="character" w:customStyle="1" w:styleId="ListLabel7">
    <w:name w:val="ListLabel 7"/>
    <w:qFormat/>
    <w:rsid w:val="009269D5"/>
    <w:rPr>
      <w:rFonts w:cs="Courier New"/>
    </w:rPr>
  </w:style>
  <w:style w:type="character" w:customStyle="1" w:styleId="ListLabel8">
    <w:name w:val="ListLabel 8"/>
    <w:qFormat/>
    <w:rsid w:val="009269D5"/>
    <w:rPr>
      <w:rFonts w:cs="Courier New"/>
    </w:rPr>
  </w:style>
  <w:style w:type="character" w:customStyle="1" w:styleId="ListLabel9">
    <w:name w:val="ListLabel 9"/>
    <w:qFormat/>
    <w:rsid w:val="009269D5"/>
    <w:rPr>
      <w:rFonts w:cs="Courier New"/>
    </w:rPr>
  </w:style>
  <w:style w:type="character" w:customStyle="1" w:styleId="ListLabel10">
    <w:name w:val="ListLabel 10"/>
    <w:qFormat/>
    <w:rsid w:val="009269D5"/>
    <w:rPr>
      <w:rFonts w:cs="Courier New"/>
    </w:rPr>
  </w:style>
  <w:style w:type="character" w:customStyle="1" w:styleId="ListLabel11">
    <w:name w:val="ListLabel 11"/>
    <w:qFormat/>
    <w:rsid w:val="009269D5"/>
    <w:rPr>
      <w:rFonts w:cs="Courier New"/>
    </w:rPr>
  </w:style>
  <w:style w:type="character" w:customStyle="1" w:styleId="ListLabel12">
    <w:name w:val="ListLabel 12"/>
    <w:qFormat/>
    <w:rsid w:val="009269D5"/>
    <w:rPr>
      <w:rFonts w:cs="Courier New"/>
    </w:rPr>
  </w:style>
  <w:style w:type="character" w:customStyle="1" w:styleId="ListLabel13">
    <w:name w:val="ListLabel 13"/>
    <w:qFormat/>
    <w:rsid w:val="009269D5"/>
    <w:rPr>
      <w:rFonts w:cs="Courier New"/>
    </w:rPr>
  </w:style>
  <w:style w:type="character" w:customStyle="1" w:styleId="ListLabel14">
    <w:name w:val="ListLabel 14"/>
    <w:qFormat/>
    <w:rsid w:val="009269D5"/>
    <w:rPr>
      <w:rFonts w:cs="Courier New"/>
    </w:rPr>
  </w:style>
  <w:style w:type="character" w:customStyle="1" w:styleId="ListLabel15">
    <w:name w:val="ListLabel 15"/>
    <w:qFormat/>
    <w:rsid w:val="009269D5"/>
    <w:rPr>
      <w:rFonts w:cs="Courier New"/>
    </w:rPr>
  </w:style>
  <w:style w:type="character" w:customStyle="1" w:styleId="ListLabel16">
    <w:name w:val="ListLabel 16"/>
    <w:qFormat/>
    <w:rsid w:val="009269D5"/>
    <w:rPr>
      <w:rFonts w:cs="Courier New"/>
    </w:rPr>
  </w:style>
  <w:style w:type="character" w:customStyle="1" w:styleId="ListLabel17">
    <w:name w:val="ListLabel 17"/>
    <w:qFormat/>
    <w:rsid w:val="009269D5"/>
    <w:rPr>
      <w:rFonts w:cs="Courier New"/>
    </w:rPr>
  </w:style>
  <w:style w:type="character" w:customStyle="1" w:styleId="ListLabel18">
    <w:name w:val="ListLabel 18"/>
    <w:qFormat/>
    <w:rsid w:val="009269D5"/>
    <w:rPr>
      <w:rFonts w:cs="Courier New"/>
    </w:rPr>
  </w:style>
  <w:style w:type="character" w:customStyle="1" w:styleId="ListLabel19">
    <w:name w:val="ListLabel 19"/>
    <w:qFormat/>
    <w:rsid w:val="009269D5"/>
    <w:rPr>
      <w:rFonts w:cs="Courier New"/>
    </w:rPr>
  </w:style>
  <w:style w:type="character" w:customStyle="1" w:styleId="ListLabel20">
    <w:name w:val="ListLabel 20"/>
    <w:qFormat/>
    <w:rsid w:val="009269D5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9269D5"/>
    <w:rPr>
      <w:rFonts w:cs="Courier New"/>
    </w:rPr>
  </w:style>
  <w:style w:type="character" w:customStyle="1" w:styleId="ListLabel22">
    <w:name w:val="ListLabel 22"/>
    <w:qFormat/>
    <w:rsid w:val="009269D5"/>
    <w:rPr>
      <w:rFonts w:cs="Wingdings"/>
    </w:rPr>
  </w:style>
  <w:style w:type="character" w:customStyle="1" w:styleId="ListLabel23">
    <w:name w:val="ListLabel 23"/>
    <w:qFormat/>
    <w:rsid w:val="009269D5"/>
    <w:rPr>
      <w:rFonts w:cs="Symbol"/>
    </w:rPr>
  </w:style>
  <w:style w:type="character" w:customStyle="1" w:styleId="ListLabel24">
    <w:name w:val="ListLabel 24"/>
    <w:qFormat/>
    <w:rsid w:val="009269D5"/>
    <w:rPr>
      <w:rFonts w:cs="Courier New"/>
    </w:rPr>
  </w:style>
  <w:style w:type="character" w:customStyle="1" w:styleId="ListLabel25">
    <w:name w:val="ListLabel 25"/>
    <w:qFormat/>
    <w:rsid w:val="009269D5"/>
    <w:rPr>
      <w:rFonts w:cs="Wingdings"/>
    </w:rPr>
  </w:style>
  <w:style w:type="character" w:customStyle="1" w:styleId="ListLabel26">
    <w:name w:val="ListLabel 26"/>
    <w:qFormat/>
    <w:rsid w:val="009269D5"/>
    <w:rPr>
      <w:rFonts w:cs="Symbol"/>
    </w:rPr>
  </w:style>
  <w:style w:type="character" w:customStyle="1" w:styleId="ListLabel27">
    <w:name w:val="ListLabel 27"/>
    <w:qFormat/>
    <w:rsid w:val="009269D5"/>
    <w:rPr>
      <w:rFonts w:cs="Courier New"/>
    </w:rPr>
  </w:style>
  <w:style w:type="character" w:customStyle="1" w:styleId="ListLabel28">
    <w:name w:val="ListLabel 28"/>
    <w:qFormat/>
    <w:rsid w:val="009269D5"/>
    <w:rPr>
      <w:rFonts w:cs="Wingdings"/>
    </w:rPr>
  </w:style>
  <w:style w:type="character" w:customStyle="1" w:styleId="ListLabel29">
    <w:name w:val="ListLabel 29"/>
    <w:qFormat/>
    <w:rsid w:val="009269D5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9269D5"/>
    <w:rPr>
      <w:rFonts w:cs="Courier New"/>
    </w:rPr>
  </w:style>
  <w:style w:type="character" w:customStyle="1" w:styleId="ListLabel31">
    <w:name w:val="ListLabel 31"/>
    <w:qFormat/>
    <w:rsid w:val="009269D5"/>
    <w:rPr>
      <w:rFonts w:cs="Wingdings"/>
    </w:rPr>
  </w:style>
  <w:style w:type="character" w:customStyle="1" w:styleId="ListLabel32">
    <w:name w:val="ListLabel 32"/>
    <w:qFormat/>
    <w:rsid w:val="009269D5"/>
    <w:rPr>
      <w:rFonts w:cs="Symbol"/>
    </w:rPr>
  </w:style>
  <w:style w:type="character" w:customStyle="1" w:styleId="ListLabel33">
    <w:name w:val="ListLabel 33"/>
    <w:qFormat/>
    <w:rsid w:val="009269D5"/>
    <w:rPr>
      <w:rFonts w:cs="Courier New"/>
    </w:rPr>
  </w:style>
  <w:style w:type="character" w:customStyle="1" w:styleId="ListLabel34">
    <w:name w:val="ListLabel 34"/>
    <w:qFormat/>
    <w:rsid w:val="009269D5"/>
    <w:rPr>
      <w:rFonts w:cs="Wingdings"/>
    </w:rPr>
  </w:style>
  <w:style w:type="character" w:customStyle="1" w:styleId="ListLabel35">
    <w:name w:val="ListLabel 35"/>
    <w:qFormat/>
    <w:rsid w:val="009269D5"/>
    <w:rPr>
      <w:rFonts w:cs="Symbol"/>
    </w:rPr>
  </w:style>
  <w:style w:type="character" w:customStyle="1" w:styleId="ListLabel36">
    <w:name w:val="ListLabel 36"/>
    <w:qFormat/>
    <w:rsid w:val="009269D5"/>
    <w:rPr>
      <w:rFonts w:cs="Courier New"/>
    </w:rPr>
  </w:style>
  <w:style w:type="character" w:customStyle="1" w:styleId="ListLabel37">
    <w:name w:val="ListLabel 37"/>
    <w:qFormat/>
    <w:rsid w:val="009269D5"/>
    <w:rPr>
      <w:rFonts w:cs="Wingdings"/>
    </w:rPr>
  </w:style>
  <w:style w:type="character" w:customStyle="1" w:styleId="ListLabel38">
    <w:name w:val="ListLabel 38"/>
    <w:qFormat/>
    <w:rsid w:val="009269D5"/>
    <w:rPr>
      <w:rFonts w:cs="Symbol"/>
      <w:sz w:val="28"/>
    </w:rPr>
  </w:style>
  <w:style w:type="character" w:customStyle="1" w:styleId="ListLabel39">
    <w:name w:val="ListLabel 39"/>
    <w:qFormat/>
    <w:rsid w:val="009269D5"/>
    <w:rPr>
      <w:rFonts w:cs="Courier New"/>
    </w:rPr>
  </w:style>
  <w:style w:type="character" w:customStyle="1" w:styleId="ListLabel40">
    <w:name w:val="ListLabel 40"/>
    <w:qFormat/>
    <w:rsid w:val="009269D5"/>
    <w:rPr>
      <w:rFonts w:cs="Wingdings"/>
    </w:rPr>
  </w:style>
  <w:style w:type="character" w:customStyle="1" w:styleId="ListLabel41">
    <w:name w:val="ListLabel 41"/>
    <w:qFormat/>
    <w:rsid w:val="009269D5"/>
    <w:rPr>
      <w:rFonts w:cs="Symbol"/>
    </w:rPr>
  </w:style>
  <w:style w:type="character" w:customStyle="1" w:styleId="ListLabel42">
    <w:name w:val="ListLabel 42"/>
    <w:qFormat/>
    <w:rsid w:val="009269D5"/>
    <w:rPr>
      <w:rFonts w:cs="Courier New"/>
    </w:rPr>
  </w:style>
  <w:style w:type="character" w:customStyle="1" w:styleId="ListLabel43">
    <w:name w:val="ListLabel 43"/>
    <w:qFormat/>
    <w:rsid w:val="009269D5"/>
    <w:rPr>
      <w:rFonts w:cs="Wingdings"/>
    </w:rPr>
  </w:style>
  <w:style w:type="character" w:customStyle="1" w:styleId="ListLabel44">
    <w:name w:val="ListLabel 44"/>
    <w:qFormat/>
    <w:rsid w:val="009269D5"/>
    <w:rPr>
      <w:rFonts w:cs="Symbol"/>
    </w:rPr>
  </w:style>
  <w:style w:type="character" w:customStyle="1" w:styleId="ListLabel45">
    <w:name w:val="ListLabel 45"/>
    <w:qFormat/>
    <w:rsid w:val="009269D5"/>
    <w:rPr>
      <w:rFonts w:cs="Courier New"/>
    </w:rPr>
  </w:style>
  <w:style w:type="character" w:customStyle="1" w:styleId="ListLabel46">
    <w:name w:val="ListLabel 46"/>
    <w:qFormat/>
    <w:rsid w:val="009269D5"/>
    <w:rPr>
      <w:rFonts w:cs="Wingdings"/>
    </w:rPr>
  </w:style>
  <w:style w:type="character" w:customStyle="1" w:styleId="ListLabel47">
    <w:name w:val="ListLabel 47"/>
    <w:qFormat/>
    <w:rsid w:val="009269D5"/>
    <w:rPr>
      <w:rFonts w:cs="Symbol"/>
      <w:sz w:val="20"/>
    </w:rPr>
  </w:style>
  <w:style w:type="character" w:customStyle="1" w:styleId="ListLabel48">
    <w:name w:val="ListLabel 48"/>
    <w:qFormat/>
    <w:rsid w:val="009269D5"/>
    <w:rPr>
      <w:rFonts w:cs="Courier New"/>
    </w:rPr>
  </w:style>
  <w:style w:type="character" w:customStyle="1" w:styleId="ListLabel49">
    <w:name w:val="ListLabel 49"/>
    <w:qFormat/>
    <w:rsid w:val="009269D5"/>
    <w:rPr>
      <w:rFonts w:cs="Wingdings"/>
    </w:rPr>
  </w:style>
  <w:style w:type="character" w:customStyle="1" w:styleId="ListLabel50">
    <w:name w:val="ListLabel 50"/>
    <w:qFormat/>
    <w:rsid w:val="009269D5"/>
    <w:rPr>
      <w:rFonts w:cs="Symbol"/>
    </w:rPr>
  </w:style>
  <w:style w:type="character" w:customStyle="1" w:styleId="ListLabel51">
    <w:name w:val="ListLabel 51"/>
    <w:qFormat/>
    <w:rsid w:val="009269D5"/>
    <w:rPr>
      <w:rFonts w:cs="Courier New"/>
    </w:rPr>
  </w:style>
  <w:style w:type="character" w:customStyle="1" w:styleId="ListLabel52">
    <w:name w:val="ListLabel 52"/>
    <w:qFormat/>
    <w:rsid w:val="009269D5"/>
    <w:rPr>
      <w:rFonts w:cs="Wingdings"/>
    </w:rPr>
  </w:style>
  <w:style w:type="character" w:customStyle="1" w:styleId="ListLabel53">
    <w:name w:val="ListLabel 53"/>
    <w:qFormat/>
    <w:rsid w:val="009269D5"/>
    <w:rPr>
      <w:rFonts w:cs="Symbol"/>
    </w:rPr>
  </w:style>
  <w:style w:type="character" w:customStyle="1" w:styleId="ListLabel54">
    <w:name w:val="ListLabel 54"/>
    <w:qFormat/>
    <w:rsid w:val="009269D5"/>
    <w:rPr>
      <w:rFonts w:cs="Courier New"/>
    </w:rPr>
  </w:style>
  <w:style w:type="character" w:customStyle="1" w:styleId="ListLabel55">
    <w:name w:val="ListLabel 55"/>
    <w:qFormat/>
    <w:rsid w:val="009269D5"/>
    <w:rPr>
      <w:rFonts w:cs="Wingdings"/>
    </w:rPr>
  </w:style>
  <w:style w:type="character" w:customStyle="1" w:styleId="ListLabel56">
    <w:name w:val="ListLabel 56"/>
    <w:qFormat/>
    <w:rsid w:val="009269D5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9269D5"/>
    <w:rPr>
      <w:rFonts w:cs="Courier New"/>
    </w:rPr>
  </w:style>
  <w:style w:type="character" w:customStyle="1" w:styleId="ListLabel58">
    <w:name w:val="ListLabel 58"/>
    <w:qFormat/>
    <w:rsid w:val="009269D5"/>
    <w:rPr>
      <w:rFonts w:cs="Wingdings"/>
    </w:rPr>
  </w:style>
  <w:style w:type="character" w:customStyle="1" w:styleId="ListLabel59">
    <w:name w:val="ListLabel 59"/>
    <w:qFormat/>
    <w:rsid w:val="009269D5"/>
    <w:rPr>
      <w:rFonts w:cs="Symbol"/>
    </w:rPr>
  </w:style>
  <w:style w:type="character" w:customStyle="1" w:styleId="ListLabel60">
    <w:name w:val="ListLabel 60"/>
    <w:qFormat/>
    <w:rsid w:val="009269D5"/>
    <w:rPr>
      <w:rFonts w:cs="Courier New"/>
    </w:rPr>
  </w:style>
  <w:style w:type="character" w:customStyle="1" w:styleId="ListLabel61">
    <w:name w:val="ListLabel 61"/>
    <w:qFormat/>
    <w:rsid w:val="009269D5"/>
    <w:rPr>
      <w:rFonts w:cs="Wingdings"/>
    </w:rPr>
  </w:style>
  <w:style w:type="character" w:customStyle="1" w:styleId="ListLabel62">
    <w:name w:val="ListLabel 62"/>
    <w:qFormat/>
    <w:rsid w:val="009269D5"/>
    <w:rPr>
      <w:rFonts w:cs="Symbol"/>
    </w:rPr>
  </w:style>
  <w:style w:type="character" w:customStyle="1" w:styleId="ListLabel63">
    <w:name w:val="ListLabel 63"/>
    <w:qFormat/>
    <w:rsid w:val="009269D5"/>
    <w:rPr>
      <w:rFonts w:cs="Courier New"/>
    </w:rPr>
  </w:style>
  <w:style w:type="character" w:customStyle="1" w:styleId="ListLabel64">
    <w:name w:val="ListLabel 64"/>
    <w:qFormat/>
    <w:rsid w:val="009269D5"/>
    <w:rPr>
      <w:rFonts w:cs="Wingdings"/>
    </w:rPr>
  </w:style>
  <w:style w:type="character" w:customStyle="1" w:styleId="CharAttribute484">
    <w:name w:val="CharAttribute484"/>
    <w:qFormat/>
    <w:rsid w:val="009269D5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9269D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9269D5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9269D5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9269D5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9269D5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9269D5"/>
    <w:rPr>
      <w:sz w:val="28"/>
      <w:szCs w:val="28"/>
    </w:rPr>
  </w:style>
  <w:style w:type="character" w:customStyle="1" w:styleId="ListLabel66">
    <w:name w:val="ListLabel 66"/>
    <w:qFormat/>
    <w:rsid w:val="009269D5"/>
    <w:rPr>
      <w:sz w:val="28"/>
      <w:szCs w:val="28"/>
    </w:rPr>
  </w:style>
  <w:style w:type="character" w:customStyle="1" w:styleId="aff4">
    <w:name w:val="Символ нумерации"/>
    <w:qFormat/>
    <w:rsid w:val="009269D5"/>
  </w:style>
  <w:style w:type="character" w:customStyle="1" w:styleId="ListLabel67">
    <w:name w:val="ListLabel 67"/>
    <w:qFormat/>
    <w:rsid w:val="009269D5"/>
    <w:rPr>
      <w:sz w:val="28"/>
      <w:szCs w:val="28"/>
    </w:rPr>
  </w:style>
  <w:style w:type="character" w:customStyle="1" w:styleId="ListLabel68">
    <w:name w:val="ListLabel 68"/>
    <w:qFormat/>
    <w:rsid w:val="009269D5"/>
    <w:rPr>
      <w:sz w:val="28"/>
      <w:szCs w:val="28"/>
    </w:rPr>
  </w:style>
  <w:style w:type="character" w:customStyle="1" w:styleId="ListLabel69">
    <w:name w:val="ListLabel 69"/>
    <w:qFormat/>
    <w:rsid w:val="009269D5"/>
    <w:rPr>
      <w:sz w:val="28"/>
      <w:szCs w:val="28"/>
    </w:rPr>
  </w:style>
  <w:style w:type="character" w:customStyle="1" w:styleId="ListLabel70">
    <w:name w:val="ListLabel 70"/>
    <w:qFormat/>
    <w:rsid w:val="009269D5"/>
    <w:rPr>
      <w:sz w:val="28"/>
      <w:szCs w:val="28"/>
    </w:rPr>
  </w:style>
  <w:style w:type="character" w:customStyle="1" w:styleId="ListLabel71">
    <w:name w:val="ListLabel 71"/>
    <w:qFormat/>
    <w:rsid w:val="009269D5"/>
    <w:rPr>
      <w:sz w:val="28"/>
      <w:szCs w:val="28"/>
    </w:rPr>
  </w:style>
  <w:style w:type="character" w:customStyle="1" w:styleId="ListLabel72">
    <w:name w:val="ListLabel 72"/>
    <w:qFormat/>
    <w:rsid w:val="009269D5"/>
    <w:rPr>
      <w:sz w:val="28"/>
      <w:szCs w:val="28"/>
    </w:rPr>
  </w:style>
  <w:style w:type="character" w:customStyle="1" w:styleId="ListLabel73">
    <w:name w:val="ListLabel 73"/>
    <w:qFormat/>
    <w:rsid w:val="009269D5"/>
    <w:rPr>
      <w:sz w:val="28"/>
      <w:szCs w:val="28"/>
    </w:rPr>
  </w:style>
  <w:style w:type="character" w:customStyle="1" w:styleId="ListLabel74">
    <w:name w:val="ListLabel 74"/>
    <w:qFormat/>
    <w:rsid w:val="009269D5"/>
    <w:rPr>
      <w:sz w:val="28"/>
      <w:szCs w:val="28"/>
    </w:rPr>
  </w:style>
  <w:style w:type="character" w:customStyle="1" w:styleId="ListLabel75">
    <w:name w:val="ListLabel 75"/>
    <w:qFormat/>
    <w:rsid w:val="009269D5"/>
    <w:rPr>
      <w:sz w:val="28"/>
      <w:szCs w:val="28"/>
    </w:rPr>
  </w:style>
  <w:style w:type="paragraph" w:styleId="aff5">
    <w:name w:val="List Paragraph"/>
    <w:basedOn w:val="a"/>
    <w:qFormat/>
    <w:rsid w:val="009269D5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9269D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9269D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9269D5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9269D5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9269D5"/>
    <w:rPr>
      <w:i/>
      <w:iCs/>
    </w:rPr>
  </w:style>
  <w:style w:type="paragraph" w:customStyle="1" w:styleId="aff9">
    <w:name w:val="Нормальный (таблица)"/>
    <w:basedOn w:val="a"/>
    <w:qFormat/>
    <w:rsid w:val="009269D5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9269D5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9269D5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9269D5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9269D5"/>
  </w:style>
  <w:style w:type="paragraph" w:customStyle="1" w:styleId="affe">
    <w:name w:val="Заголовок таблицы"/>
    <w:basedOn w:val="affd"/>
    <w:qFormat/>
    <w:rsid w:val="009269D5"/>
    <w:pPr>
      <w:jc w:val="center"/>
    </w:pPr>
    <w:rPr>
      <w:b/>
      <w:bCs/>
    </w:rPr>
  </w:style>
  <w:style w:type="paragraph" w:customStyle="1" w:styleId="Standard">
    <w:name w:val="Standard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269D5"/>
    <w:pPr>
      <w:spacing w:after="140" w:line="276" w:lineRule="auto"/>
    </w:pPr>
  </w:style>
  <w:style w:type="paragraph" w:customStyle="1" w:styleId="1a">
    <w:name w:val="Обычный1"/>
    <w:qFormat/>
    <w:rsid w:val="009269D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9269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9269D5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269D5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9269D5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9269D5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269D5"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59"/>
    <w:qFormat/>
    <w:rsid w:val="0059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59"/>
    <w:qFormat/>
    <w:rsid w:val="00590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Lenovo</cp:lastModifiedBy>
  <cp:revision>9</cp:revision>
  <dcterms:created xsi:type="dcterms:W3CDTF">2022-05-17T08:47:00Z</dcterms:created>
  <dcterms:modified xsi:type="dcterms:W3CDTF">2022-05-26T10:19:00Z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