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62" w:rsidRDefault="00D26862" w:rsidP="00D26862">
      <w:pPr>
        <w:jc w:val="center"/>
        <w:rPr>
          <w:b/>
          <w:bCs/>
          <w:sz w:val="40"/>
          <w:szCs w:val="22"/>
          <w:lang w:eastAsia="en-US"/>
        </w:rPr>
      </w:pPr>
      <w:r>
        <w:rPr>
          <w:b/>
          <w:bCs/>
          <w:noProof/>
          <w:sz w:val="40"/>
          <w:szCs w:val="22"/>
        </w:rPr>
        <w:drawing>
          <wp:inline distT="0" distB="0" distL="0" distR="0">
            <wp:extent cx="5940425" cy="23463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862" w:rsidRDefault="00D26862" w:rsidP="00D26862">
      <w:pPr>
        <w:tabs>
          <w:tab w:val="left" w:pos="92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b/>
          <w:bCs/>
          <w:color w:val="000000"/>
          <w:sz w:val="40"/>
          <w:szCs w:val="40"/>
        </w:rPr>
        <w:t>Рабочая программа</w:t>
      </w:r>
      <w:bookmarkStart w:id="0" w:name="_GoBack"/>
      <w:bookmarkEnd w:id="0"/>
    </w:p>
    <w:p w:rsidR="00D26862" w:rsidRDefault="00D26862" w:rsidP="00D26862">
      <w:pPr>
        <w:pStyle w:val="af1"/>
        <w:kinsoku w:val="0"/>
        <w:overflowPunct w:val="0"/>
        <w:spacing w:before="58" w:after="0"/>
        <w:ind w:left="547" w:hanging="547"/>
        <w:textAlignment w:val="baseline"/>
      </w:pPr>
      <w:r>
        <w:t> </w:t>
      </w:r>
    </w:p>
    <w:p w:rsidR="00D26862" w:rsidRPr="00AF3334" w:rsidRDefault="00D26862" w:rsidP="00D26862">
      <w:pPr>
        <w:pStyle w:val="af1"/>
        <w:kinsoku w:val="0"/>
        <w:overflowPunct w:val="0"/>
        <w:spacing w:before="58" w:after="0"/>
        <w:textAlignment w:val="baseline"/>
        <w:rPr>
          <w:b/>
          <w:sz w:val="36"/>
          <w:szCs w:val="36"/>
        </w:rPr>
      </w:pPr>
      <w:r w:rsidRPr="00B30546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           </w:t>
      </w:r>
      <w:r w:rsidRPr="00B30546">
        <w:rPr>
          <w:b/>
          <w:sz w:val="36"/>
          <w:szCs w:val="36"/>
        </w:rPr>
        <w:t xml:space="preserve">по </w:t>
      </w:r>
      <w:r w:rsidRPr="00AF3334">
        <w:rPr>
          <w:b/>
          <w:sz w:val="36"/>
          <w:szCs w:val="36"/>
        </w:rPr>
        <w:t>немецкому языку</w:t>
      </w:r>
    </w:p>
    <w:p w:rsidR="00D26862" w:rsidRPr="00B30546" w:rsidRDefault="00D26862" w:rsidP="00D26862">
      <w:pPr>
        <w:pStyle w:val="af1"/>
        <w:kinsoku w:val="0"/>
        <w:overflowPunct w:val="0"/>
        <w:spacing w:before="58" w:after="0"/>
        <w:ind w:left="547" w:hanging="547"/>
        <w:textAlignment w:val="baseline"/>
        <w:rPr>
          <w:sz w:val="22"/>
          <w:szCs w:val="22"/>
        </w:rPr>
      </w:pPr>
      <w:r w:rsidRPr="00BE740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</w:t>
      </w:r>
      <w:r w:rsidRPr="00BE740B">
        <w:rPr>
          <w:sz w:val="28"/>
          <w:szCs w:val="28"/>
        </w:rPr>
        <w:t xml:space="preserve">   </w:t>
      </w:r>
    </w:p>
    <w:p w:rsidR="00D26862" w:rsidRPr="004C16EA" w:rsidRDefault="00D26862" w:rsidP="00D26862">
      <w:pPr>
        <w:pStyle w:val="af1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>уровень обучения (класс): основное общее образование (9 класс).</w:t>
      </w:r>
    </w:p>
    <w:p w:rsidR="00D26862" w:rsidRDefault="00D26862" w:rsidP="00D26862">
      <w:pPr>
        <w:pStyle w:val="af1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Количество часов: 102</w:t>
      </w:r>
    </w:p>
    <w:p w:rsidR="00D26862" w:rsidRDefault="00D26862" w:rsidP="00D26862">
      <w:pPr>
        <w:pStyle w:val="af1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учебный год.</w:t>
      </w:r>
    </w:p>
    <w:p w:rsidR="00D26862" w:rsidRDefault="00D26862" w:rsidP="00D26862">
      <w:pPr>
        <w:pStyle w:val="af1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>Учитель: Башловкина Александра Владимировна.</w:t>
      </w:r>
    </w:p>
    <w:p w:rsidR="00D26862" w:rsidRDefault="00D26862" w:rsidP="00D26862">
      <w:pPr>
        <w:pStyle w:val="af1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>Квалификационная категория: первая.</w:t>
      </w:r>
    </w:p>
    <w:p w:rsidR="00D26862" w:rsidRPr="00AF3334" w:rsidRDefault="00D26862" w:rsidP="00D26862">
      <w:pPr>
        <w:pStyle w:val="af1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</w:p>
    <w:p w:rsidR="00D26862" w:rsidRPr="009A6BD7" w:rsidRDefault="00D26862" w:rsidP="00D26862">
      <w:pPr>
        <w:rPr>
          <w:sz w:val="28"/>
          <w:szCs w:val="28"/>
        </w:rPr>
      </w:pPr>
      <w:r w:rsidRPr="009A6BD7">
        <w:rPr>
          <w:sz w:val="28"/>
          <w:szCs w:val="28"/>
        </w:rPr>
        <w:t>Программа разработана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науки №1897</w:t>
      </w:r>
      <w:r w:rsidRPr="009A6BD7">
        <w:rPr>
          <w:iCs/>
          <w:sz w:val="28"/>
          <w:szCs w:val="28"/>
        </w:rPr>
        <w:t>;</w:t>
      </w:r>
      <w:r w:rsidRPr="009A6BD7">
        <w:rPr>
          <w:sz w:val="28"/>
          <w:szCs w:val="28"/>
        </w:rPr>
        <w:t xml:space="preserve"> Примерной </w:t>
      </w:r>
      <w:r>
        <w:rPr>
          <w:sz w:val="28"/>
          <w:szCs w:val="28"/>
        </w:rPr>
        <w:t>программы по немецкому языку в 9</w:t>
      </w:r>
      <w:r w:rsidRPr="009A6BD7">
        <w:rPr>
          <w:sz w:val="28"/>
          <w:szCs w:val="28"/>
        </w:rPr>
        <w:t xml:space="preserve"> классе для учителей общеобразовательных учреждений/сост. И.Л.</w:t>
      </w:r>
      <w:r>
        <w:rPr>
          <w:sz w:val="28"/>
          <w:szCs w:val="28"/>
        </w:rPr>
        <w:t>Бим, Л.В.Рыжова/М, Планета, 2017</w:t>
      </w:r>
      <w:r w:rsidRPr="009A6BD7">
        <w:rPr>
          <w:sz w:val="28"/>
          <w:szCs w:val="28"/>
        </w:rPr>
        <w:t>.</w:t>
      </w:r>
    </w:p>
    <w:p w:rsidR="00D26862" w:rsidRPr="009A6BD7" w:rsidRDefault="00D26862" w:rsidP="00D26862">
      <w:pPr>
        <w:pStyle w:val="af1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</w:p>
    <w:p w:rsidR="00D26862" w:rsidRDefault="00D26862" w:rsidP="00D26862">
      <w:pPr>
        <w:pStyle w:val="af1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</w:p>
    <w:p w:rsidR="00D26862" w:rsidRDefault="00D26862" w:rsidP="00D26862">
      <w:pPr>
        <w:pStyle w:val="af1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</w:p>
    <w:p w:rsidR="00D26862" w:rsidRDefault="00D26862" w:rsidP="00D26862">
      <w:pPr>
        <w:pStyle w:val="af1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</w:p>
    <w:p w:rsidR="00D26862" w:rsidRDefault="00D26862" w:rsidP="00D26862">
      <w:pPr>
        <w:pStyle w:val="af1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</w:p>
    <w:p w:rsidR="00D26862" w:rsidRDefault="00D26862" w:rsidP="00D26862">
      <w:pPr>
        <w:pStyle w:val="af1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</w:p>
    <w:p w:rsidR="00D26862" w:rsidRDefault="00D26862" w:rsidP="00D26862">
      <w:pPr>
        <w:pStyle w:val="af1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</w:p>
    <w:p w:rsidR="00D26862" w:rsidRDefault="00D26862" w:rsidP="00D26862">
      <w:pPr>
        <w:pStyle w:val="af1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</w:p>
    <w:p w:rsidR="00D26862" w:rsidRDefault="00D26862" w:rsidP="00D26862">
      <w:pPr>
        <w:pStyle w:val="af1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D26862" w:rsidRDefault="00D26862" w:rsidP="00D26862">
      <w:pPr>
        <w:pStyle w:val="af1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</w:p>
    <w:p w:rsidR="00D26862" w:rsidRDefault="00D26862" w:rsidP="00D26862">
      <w:pPr>
        <w:pStyle w:val="af1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D26862" w:rsidRDefault="00D26862" w:rsidP="00D26862">
      <w:pPr>
        <w:pStyle w:val="af1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с. Дорогорское</w:t>
      </w:r>
    </w:p>
    <w:p w:rsidR="00D26862" w:rsidRPr="00B30546" w:rsidRDefault="00D26862" w:rsidP="00D26862">
      <w:pPr>
        <w:pStyle w:val="af1"/>
        <w:kinsoku w:val="0"/>
        <w:overflowPunct w:val="0"/>
        <w:spacing w:before="67" w:after="0"/>
        <w:ind w:left="547" w:hanging="547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E97BD9" w:rsidRDefault="00E97BD9">
      <w:pPr>
        <w:jc w:val="center"/>
        <w:rPr>
          <w:b/>
          <w:sz w:val="26"/>
          <w:szCs w:val="26"/>
        </w:rPr>
      </w:pPr>
    </w:p>
    <w:p w:rsidR="00E97BD9" w:rsidRDefault="00E97BD9">
      <w:pPr>
        <w:jc w:val="center"/>
        <w:rPr>
          <w:b/>
          <w:sz w:val="26"/>
          <w:szCs w:val="26"/>
        </w:rPr>
      </w:pPr>
    </w:p>
    <w:p w:rsidR="00E97BD9" w:rsidRDefault="008139DF" w:rsidP="008139D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</w:t>
      </w:r>
      <w:r w:rsidR="00E05EDE">
        <w:rPr>
          <w:b/>
          <w:sz w:val="26"/>
          <w:szCs w:val="26"/>
        </w:rPr>
        <w:t xml:space="preserve">                         </w:t>
      </w:r>
      <w:r>
        <w:rPr>
          <w:b/>
          <w:sz w:val="26"/>
          <w:szCs w:val="26"/>
        </w:rPr>
        <w:t xml:space="preserve">  Пояснительная записка</w:t>
      </w:r>
    </w:p>
    <w:p w:rsidR="00E97BD9" w:rsidRDefault="00E97BD9">
      <w:pPr>
        <w:jc w:val="center"/>
        <w:rPr>
          <w:b/>
          <w:sz w:val="26"/>
          <w:szCs w:val="26"/>
        </w:rPr>
      </w:pPr>
    </w:p>
    <w:p w:rsidR="00E97BD9" w:rsidRPr="00E05EDE" w:rsidRDefault="008139DF" w:rsidP="00E05EDE">
      <w:pPr>
        <w:pStyle w:val="2"/>
        <w:shd w:val="clear" w:color="auto" w:fill="FFFFFF"/>
        <w:spacing w:before="0" w:after="255" w:line="300" w:lineRule="atLeast"/>
        <w:rPr>
          <w:rFonts w:ascii="Times New Roman" w:eastAsia="Times New Roman" w:hAnsi="Times New Roman" w:cs="Times New Roman"/>
          <w:b w:val="0"/>
          <w:color w:val="4D4D4D"/>
          <w:sz w:val="28"/>
          <w:szCs w:val="28"/>
        </w:rPr>
      </w:pPr>
      <w:r w:rsidRPr="00E05EDE">
        <w:rPr>
          <w:b w:val="0"/>
          <w:color w:val="auto"/>
        </w:rPr>
        <w:t xml:space="preserve"> </w:t>
      </w:r>
      <w:r w:rsidRPr="00E05EDE">
        <w:rPr>
          <w:rFonts w:ascii="Times New Roman" w:hAnsi="Times New Roman" w:cs="Times New Roman"/>
          <w:b w:val="0"/>
          <w:color w:val="auto"/>
          <w:sz w:val="28"/>
          <w:szCs w:val="28"/>
        </w:rPr>
        <w:t>Рабочая программа по немецкому языку для 9 класса разработана н</w:t>
      </w:r>
      <w:r w:rsidR="00E05EDE" w:rsidRPr="00E05EDE">
        <w:rPr>
          <w:rFonts w:ascii="Times New Roman" w:hAnsi="Times New Roman" w:cs="Times New Roman"/>
          <w:b w:val="0"/>
          <w:color w:val="auto"/>
          <w:sz w:val="28"/>
          <w:szCs w:val="28"/>
        </w:rPr>
        <w:t>а основе</w:t>
      </w:r>
      <w:r w:rsidR="00E05EDE" w:rsidRPr="00E05ED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5EDE" w:rsidRPr="00E05EDE">
        <w:rPr>
          <w:rFonts w:ascii="Times New Roman" w:eastAsia="Calibri" w:hAnsi="Times New Roman" w:cs="Times New Roman"/>
          <w:b w:val="0"/>
          <w:iCs/>
          <w:color w:val="auto"/>
          <w:sz w:val="28"/>
          <w:szCs w:val="28"/>
          <w:lang w:eastAsia="en-US"/>
        </w:rPr>
        <w:t>Требований Федерального государственного образовательного стандарта основного общего образования, утвержденного приказом</w:t>
      </w:r>
      <w:r w:rsidR="00E05EDE" w:rsidRPr="00E05EDE">
        <w:rPr>
          <w:rFonts w:ascii="Times New Roman" w:eastAsia="Times New Roman" w:hAnsi="Times New Roman" w:cs="Times New Roman"/>
          <w:b w:val="0"/>
          <w:color w:val="4D4D4D"/>
          <w:sz w:val="28"/>
          <w:szCs w:val="28"/>
        </w:rPr>
        <w:t xml:space="preserve">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образования”;</w:t>
      </w:r>
      <w:r w:rsidR="00E05EDE">
        <w:rPr>
          <w:rFonts w:ascii="Times New Roman" w:eastAsia="Times New Roman" w:hAnsi="Times New Roman" w:cs="Times New Roman"/>
          <w:b w:val="0"/>
          <w:color w:val="4D4D4D"/>
          <w:sz w:val="28"/>
          <w:szCs w:val="28"/>
        </w:rPr>
        <w:t xml:space="preserve"> </w:t>
      </w:r>
      <w:r w:rsidRPr="00E05EDE">
        <w:rPr>
          <w:rFonts w:ascii="Times New Roman" w:hAnsi="Times New Roman" w:cs="Times New Roman"/>
          <w:sz w:val="28"/>
          <w:szCs w:val="28"/>
        </w:rPr>
        <w:t xml:space="preserve"> </w:t>
      </w:r>
      <w:r w:rsidRPr="00E05EDE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программы «Немецкий язык. Предметная линия учебников «Вундеркинды плюс» 5-9 классы» О.А.Радченко, «Просвещение» 2018 год.</w:t>
      </w:r>
      <w:r w:rsidRPr="00E05ED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</w:p>
    <w:p w:rsidR="00E97BD9" w:rsidRPr="00E05EDE" w:rsidRDefault="008139DF">
      <w:pPr>
        <w:jc w:val="both"/>
        <w:rPr>
          <w:sz w:val="28"/>
          <w:szCs w:val="28"/>
        </w:rPr>
      </w:pPr>
      <w:r w:rsidRPr="00E05EDE">
        <w:rPr>
          <w:rFonts w:eastAsia="Calibri"/>
          <w:sz w:val="28"/>
          <w:szCs w:val="28"/>
          <w:lang w:eastAsia="en-US"/>
        </w:rPr>
        <w:t xml:space="preserve">        </w:t>
      </w:r>
      <w:r w:rsidRPr="00E05EDE">
        <w:rPr>
          <w:sz w:val="28"/>
          <w:szCs w:val="28"/>
        </w:rPr>
        <w:t xml:space="preserve">Программа реализуется по УМК О.А.Радченко «НЕМЕЦКИЙ ЯЗЫК 9 классы» серии «Вундеркинды плюс». Для реализации содержания учебного предмета «Немецкий язык» используется учебники </w:t>
      </w:r>
      <w:r w:rsidRPr="00E05EDE">
        <w:rPr>
          <w:rFonts w:eastAsiaTheme="minorHAnsi"/>
          <w:color w:val="1C2A11"/>
          <w:sz w:val="28"/>
          <w:szCs w:val="28"/>
          <w:lang w:eastAsia="en-US"/>
        </w:rPr>
        <w:t>0.</w:t>
      </w:r>
      <w:r w:rsidRPr="00E05EDE">
        <w:rPr>
          <w:rFonts w:eastAsia="HiddenHorzOCR"/>
          <w:color w:val="1C2A11"/>
          <w:sz w:val="28"/>
          <w:szCs w:val="28"/>
          <w:lang w:eastAsia="en-US"/>
        </w:rPr>
        <w:t>А. Радченко, К. Р. Цойнер, К. Х. Билер и др</w:t>
      </w:r>
      <w:r w:rsidRPr="00E05EDE">
        <w:rPr>
          <w:sz w:val="28"/>
          <w:szCs w:val="28"/>
        </w:rPr>
        <w:t>.«Вундеркинды. Немецкий язык» д</w:t>
      </w:r>
      <w:r w:rsidR="00E05EDE">
        <w:rPr>
          <w:sz w:val="28"/>
          <w:szCs w:val="28"/>
        </w:rPr>
        <w:t xml:space="preserve">ля 9 классов, «Просвещение» 2022 </w:t>
      </w:r>
      <w:r w:rsidRPr="00E05EDE">
        <w:rPr>
          <w:sz w:val="28"/>
          <w:szCs w:val="28"/>
        </w:rPr>
        <w:t xml:space="preserve">г. </w:t>
      </w:r>
    </w:p>
    <w:p w:rsidR="00E97BD9" w:rsidRDefault="00E97BD9">
      <w:pPr>
        <w:jc w:val="both"/>
        <w:rPr>
          <w:sz w:val="26"/>
          <w:szCs w:val="26"/>
        </w:rPr>
      </w:pPr>
    </w:p>
    <w:p w:rsidR="00E97BD9" w:rsidRDefault="008139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Цели и задачи учебного предмета</w:t>
      </w:r>
    </w:p>
    <w:p w:rsidR="00E97BD9" w:rsidRDefault="008139D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Обучение немецкому языку в 9 классе ставит своей целью совершенствование и развитие иноязычной коммуникативной компетенции кадет в совокупности её составляющих: речевой, языковой, социокультурной, компенсаторной и учебно-познавательной. Особый акцент делается на личностном развитии и воспитании учащихся, развитие готовности к самообразованию, универсальных учебных действий, владение ключевыми компетенциями, а также развитие и воспитание потребности школьников пользоваться немецким языком как средством общения, познания, самореализации и социальной адаптации; развитие национального самосознания, стремления к взаимопониманию между людьми разных культур и сообществ</w:t>
      </w:r>
    </w:p>
    <w:p w:rsidR="00E97BD9" w:rsidRDefault="00E97BD9">
      <w:pPr>
        <w:jc w:val="both"/>
        <w:rPr>
          <w:sz w:val="26"/>
          <w:szCs w:val="26"/>
        </w:rPr>
      </w:pPr>
    </w:p>
    <w:p w:rsidR="00E97BD9" w:rsidRDefault="008139DF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Место учебного предмета  в учебном плане</w:t>
      </w:r>
    </w:p>
    <w:p w:rsidR="00E97BD9" w:rsidRDefault="00E97BD9">
      <w:pPr>
        <w:jc w:val="center"/>
        <w:rPr>
          <w:rFonts w:eastAsiaTheme="minorHAnsi"/>
          <w:sz w:val="26"/>
          <w:szCs w:val="26"/>
          <w:lang w:eastAsia="en-US"/>
        </w:rPr>
      </w:pPr>
    </w:p>
    <w:p w:rsidR="00E97BD9" w:rsidRDefault="008139DF">
      <w:pPr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По учебному плану</w:t>
      </w:r>
      <w:r w:rsidR="00E05EDE">
        <w:rPr>
          <w:sz w:val="26"/>
          <w:szCs w:val="26"/>
        </w:rPr>
        <w:t xml:space="preserve"> МБОУ «дорогорская средняя школа Мезенского района»</w:t>
      </w:r>
      <w:r>
        <w:rPr>
          <w:sz w:val="26"/>
          <w:szCs w:val="26"/>
        </w:rPr>
        <w:t xml:space="preserve"> на изучение предмета «Немецкий язык» в 9 классе отводится 102 ч (3 ч в неделю, 34 учебные недели).</w:t>
      </w:r>
    </w:p>
    <w:p w:rsidR="00E97BD9" w:rsidRDefault="00E97BD9">
      <w:pPr>
        <w:ind w:firstLine="600"/>
        <w:jc w:val="both"/>
        <w:rPr>
          <w:sz w:val="26"/>
          <w:szCs w:val="26"/>
        </w:rPr>
      </w:pPr>
    </w:p>
    <w:p w:rsidR="00E97BD9" w:rsidRDefault="008139DF">
      <w:pPr>
        <w:ind w:firstLine="6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Планируемые результаты освоения учебного предмета</w:t>
      </w:r>
    </w:p>
    <w:p w:rsidR="00E97BD9" w:rsidRDefault="00E97BD9">
      <w:pPr>
        <w:ind w:firstLine="600"/>
        <w:jc w:val="both"/>
        <w:rPr>
          <w:b/>
          <w:sz w:val="26"/>
          <w:szCs w:val="26"/>
        </w:rPr>
      </w:pPr>
    </w:p>
    <w:p w:rsidR="00E97BD9" w:rsidRDefault="008139DF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Рабочая программа по немецкому языку обеспечивает формирование личностных, метапредметных и предметных результатов.</w:t>
      </w:r>
    </w:p>
    <w:p w:rsidR="00E05EDE" w:rsidRDefault="00E05EDE">
      <w:pPr>
        <w:ind w:firstLine="709"/>
        <w:jc w:val="both"/>
        <w:rPr>
          <w:bCs/>
          <w:color w:val="000000"/>
          <w:sz w:val="26"/>
          <w:szCs w:val="26"/>
        </w:rPr>
      </w:pPr>
    </w:p>
    <w:p w:rsidR="00E97BD9" w:rsidRDefault="008139DF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Личностные результаты</w:t>
      </w:r>
      <w:r>
        <w:rPr>
          <w:bCs/>
          <w:color w:val="000000"/>
          <w:sz w:val="26"/>
          <w:szCs w:val="26"/>
        </w:rPr>
        <w:t>, формируемые при изучении немецкого языка: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 формирование мотивации изучения немецкого языка и стремление к самосовершенствованию в образовательной области «Иностранный язык»;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2. осознание возможностей самореализации средствами иностранного языка;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3. стремление к совершенствованию собственной речевой культуры в целом;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4. формирование коммуникативной компетенции в межкультурной и межэтнической коммуникации;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5. 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6. формирование общекультурной и этнической идентичности как составляющих гражданской идентичности личности;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7. 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толерантное отношение к проявлениям иной культуры; осознание себя гражданином своей страны и мира;</w:t>
      </w:r>
    </w:p>
    <w:p w:rsidR="00E05EDE" w:rsidRDefault="008139DF" w:rsidP="00E05EDE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8.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E05EDE" w:rsidRDefault="00E05EDE" w:rsidP="00E05EDE">
      <w:pPr>
        <w:jc w:val="both"/>
        <w:rPr>
          <w:bCs/>
          <w:color w:val="000000"/>
          <w:sz w:val="26"/>
          <w:szCs w:val="26"/>
        </w:rPr>
      </w:pPr>
    </w:p>
    <w:p w:rsidR="00E97BD9" w:rsidRDefault="008139DF" w:rsidP="00E05EDE">
      <w:pPr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Метапредметные результаты</w:t>
      </w:r>
      <w:r>
        <w:rPr>
          <w:bCs/>
          <w:color w:val="000000"/>
          <w:sz w:val="26"/>
          <w:szCs w:val="26"/>
        </w:rPr>
        <w:t xml:space="preserve"> изучения иностранного языка в</w:t>
      </w:r>
      <w:r w:rsidR="00E05EDE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>основной школе:</w:t>
      </w:r>
    </w:p>
    <w:p w:rsidR="00E05EDE" w:rsidRDefault="00E05EDE" w:rsidP="00E05EDE">
      <w:pPr>
        <w:jc w:val="both"/>
        <w:rPr>
          <w:bCs/>
          <w:color w:val="000000"/>
          <w:sz w:val="26"/>
          <w:szCs w:val="26"/>
        </w:rPr>
      </w:pP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 развитие умения планировать своё речевое и неречевое поведение;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2. развитие коммуникативной компетенции, включая умение взаимодействовать с окружающими, выполняя разные социальные роли;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3. развитие исследовательских учебных действий, включая навыки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работы с информацией: поиск и выделение нужной информации, обобщение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и фиксация информации;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4.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5.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E97BD9" w:rsidRDefault="008139DF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Предметные результаты</w:t>
      </w:r>
      <w:r>
        <w:rPr>
          <w:bCs/>
          <w:color w:val="000000"/>
          <w:sz w:val="26"/>
          <w:szCs w:val="26"/>
        </w:rPr>
        <w:t xml:space="preserve"> освоения программы по немецкому языку: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В коммуникативной сфере</w:t>
      </w:r>
      <w:r>
        <w:rPr>
          <w:bCs/>
          <w:color w:val="000000"/>
          <w:sz w:val="26"/>
          <w:szCs w:val="26"/>
        </w:rPr>
        <w:t xml:space="preserve"> (т.е. владении иностранным языком как средством общения) Речевая компетенция в следующих видах речевой деятельности: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в говорении: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лексикограмматического материала;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рассказывать о себе, своей семье, друзьях, своих интересах и планах на будущее;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-уметь делать сообщения по изучаемым темам;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сообщать сведения о своем городе/селе, о своей стране и странах изучаемого языка;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описывать события/явления, передавать основное содержание,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основную мысль прочитанного/услышанного, выражать свое отношение к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прочитанному/услышанному, давать краткую характеристику персонажей;</w:t>
      </w:r>
    </w:p>
    <w:p w:rsidR="00E97BD9" w:rsidRDefault="008139DF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 аудировании: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воспринимать на слух и полностью понимать речь учителя, одноклассников;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- воспринимать на слух и понимать основное содержание аутентичных аудио- и видеотекстов, относящихся к разным коммуникативным типам речи (сообщение/рассказ/интервью/диалог);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воспринимать на слух и выборочно понимать с опорой на языковую догадку, контекста краткие аутентичные прагматические аудио- и видеотексты, выделяя значимую/нужную/необходимую информацию;</w:t>
      </w:r>
    </w:p>
    <w:p w:rsidR="00E97BD9" w:rsidRDefault="008139DF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 чтении: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читать аутентичные тексты разных жанров и стилей преимущественно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 пониманием основного содержания;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читать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уметь оценивать полученную информацию, выражать свое мнение;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читать аутентичные тексты с выборочным пониманием значимой/нужной/интересующей информации;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В письменной речи: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заполнять анкеты и формуляры;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писать поздравления, личные письма, письма официального характера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 опорой на образец с употреблением формул речевого этикета, принятых в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стране/странах изучаемого языка;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составлять план, тезисы устного или письменного сообщения;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кратко излагать результаты проектной деятельности.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Языковая компетенция</w:t>
      </w:r>
      <w:r>
        <w:rPr>
          <w:bCs/>
          <w:color w:val="000000"/>
          <w:sz w:val="26"/>
          <w:szCs w:val="26"/>
        </w:rPr>
        <w:t xml:space="preserve"> (владение языковыми средствами):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применение правил написания слов, изученных в основной школе;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соблюдение ритмико-интонационных особенностей предложений различных коммуникативных типов (утвердительное, вопросительное,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отрицательное, повелительное); правильное членение предложений на смысловые группы;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распознавание и употребление в речи основных значений изученных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лексических единиц (слов, словосочетаний, реплик-клише речевого этикета);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знание основных способов словообразования (аффиксации, словосложения, конверсии);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распознавание и употребление в речи основных морфологических форм и синтаксических конструкций изучаемого языка;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знание признаков изученных грамматических явлений (видовременных форм глаголов, модальных глаголов и их эквивалентов, артиклей,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существительных, степеней сравнения прилагательных и наречий, местоимений, числительных, предлогов);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знание основных различий систем иностранного и русского/родного языков.</w:t>
      </w:r>
    </w:p>
    <w:p w:rsidR="00E97BD9" w:rsidRDefault="008139DF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Социокультурная компетенция: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- 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знакомство с образцами художественной, публицистической и научно-популярной литературы;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представление о сходстве и различиях в традициях своей страны и стран изучаемого языка;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понимание роли владения иностранными языками в современном мире.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Компенсаторная компетенция</w:t>
      </w:r>
      <w:r>
        <w:rPr>
          <w:bCs/>
          <w:color w:val="000000"/>
          <w:sz w:val="26"/>
          <w:szCs w:val="26"/>
        </w:rPr>
        <w:t xml:space="preserve"> 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Б. В познавательной сфере: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владение приемами работы с текстом: умение пользоваться определенной стратегией чтения/аудирования в зависимости от коммуникативной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задачи (читать/слушать текст с разной глубиной понимания);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умение действовать по образцу/аналогии при выполнении упражнений и составлении собственных высказываний в пределах тематики основной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школы;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готовность и умение осуществлять индивидуальную и совместную проектную работу;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умение пользоваться справочным материалом (грамматическим и лингвострановедческим справочниками, двуязычным и толковым словарями,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мультимедийными средствами);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владение способами и приемами дальнейшего самостоятельного изучения иностранных языков.</w:t>
      </w:r>
    </w:p>
    <w:p w:rsidR="00E97BD9" w:rsidRDefault="008139DF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 ценностно-ориентационной сфере: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представление о языке как средстве выражения чувств, эмоций, основе культуры мышления;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представление о целостном полиязычном,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В эстетической сфере: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- владение элементарными средствами выражения чувств и эмоций на иностранном языке;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стремление к знакомству с образцами художественного творчества на иностранном языке и средствами иностранного языка;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развитие чувства прекрасного в процессе обсуждения современных тенденций в живописи, музыке, литературе.</w:t>
      </w:r>
    </w:p>
    <w:p w:rsidR="00E97BD9" w:rsidRDefault="008139DF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В трудовой сфере: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умение рационально планировать свой учебный труд;</w:t>
      </w:r>
    </w:p>
    <w:p w:rsidR="00E97BD9" w:rsidRDefault="008139DF">
      <w:pPr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умение работать в соответствии с намеченным планом.</w:t>
      </w:r>
    </w:p>
    <w:p w:rsidR="00E97BD9" w:rsidRDefault="008139DF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 физической сфере:</w:t>
      </w:r>
    </w:p>
    <w:p w:rsidR="00E97BD9" w:rsidRDefault="008139DF">
      <w:pPr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- стремление вести здоровый образ жизни (режим труда и отдыха, питание, спорт, фитнес)</w:t>
      </w:r>
      <w:r>
        <w:rPr>
          <w:bCs/>
          <w:color w:val="000000"/>
          <w:sz w:val="26"/>
          <w:szCs w:val="26"/>
        </w:rPr>
        <w:br/>
      </w:r>
    </w:p>
    <w:p w:rsidR="00E97BD9" w:rsidRDefault="008139DF">
      <w:pPr>
        <w:jc w:val="center"/>
        <w:rPr>
          <w:b/>
          <w:color w:val="000000"/>
          <w:sz w:val="26"/>
          <w:szCs w:val="26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                      </w:t>
      </w:r>
      <w:r>
        <w:rPr>
          <w:b/>
          <w:color w:val="000000"/>
          <w:sz w:val="26"/>
          <w:szCs w:val="26"/>
        </w:rPr>
        <w:t>Основное содержание курса.</w:t>
      </w:r>
    </w:p>
    <w:p w:rsidR="00E97BD9" w:rsidRDefault="008139DF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Предметное содержание речи </w:t>
      </w:r>
    </w:p>
    <w:p w:rsidR="00E97BD9" w:rsidRDefault="008139DF">
      <w:pPr>
        <w:pStyle w:val="ae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Межличностные взаимоотношения в семье, со сверстниками.  Страна изучаемого языка и родная страна. Крупные города, достопримечательности.</w:t>
      </w:r>
    </w:p>
    <w:p w:rsidR="00E97BD9" w:rsidRDefault="008139DF">
      <w:pPr>
        <w:pStyle w:val="ae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Школьное образование, школьная жизнь, изучаемые предметы и отношение к ним. Защита окружающей среды.</w:t>
      </w:r>
    </w:p>
    <w:p w:rsidR="00E97BD9" w:rsidRDefault="008139DF">
      <w:pPr>
        <w:pStyle w:val="ae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Страна изучаемого языка и родная страна. Крупные города, достопримечательности.</w:t>
      </w:r>
    </w:p>
    <w:p w:rsidR="00E97BD9" w:rsidRDefault="008139DF">
      <w:pPr>
        <w:pStyle w:val="ae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Досуг и увлечения (музыка). Внешность и черты характера человека. Немецкоязычные страны и родная страна, выдающиеся люди и их вклад в мировую культуру. Мир профессий. Проблема выбора профессии.</w:t>
      </w:r>
    </w:p>
    <w:p w:rsidR="00E97BD9" w:rsidRDefault="008139DF">
      <w:pPr>
        <w:pStyle w:val="ae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Средства массовой информации и коммуникации (пресса, телевидение, радио).</w:t>
      </w:r>
    </w:p>
    <w:p w:rsidR="00E97BD9" w:rsidRDefault="008139DF">
      <w:pPr>
        <w:pStyle w:val="ae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Немецкоязычные страны и родная страна. Крупные города, достопримечательности.</w:t>
      </w:r>
    </w:p>
    <w:p w:rsidR="00E97BD9" w:rsidRDefault="008139DF">
      <w:pPr>
        <w:pStyle w:val="ae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Внешность человека. Здоровый образ жизни: режим труда и отдыха, спорт.</w:t>
      </w:r>
    </w:p>
    <w:p w:rsidR="00E97BD9" w:rsidRDefault="008139DF">
      <w:pPr>
        <w:pStyle w:val="ae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Досуг и увлечения (кино, театр). Межличностные взаимоотношения в семье, со сверстниками. Решение конфликтных ситуаций.</w:t>
      </w:r>
    </w:p>
    <w:p w:rsidR="00E97BD9" w:rsidRDefault="008139DF">
      <w:pPr>
        <w:pStyle w:val="ae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Межличностные взаимоотношения в семье, со сверстниками. Условия проживания в городской/сельской местности. Вселенная и человек.</w:t>
      </w:r>
    </w:p>
    <w:p w:rsidR="00E97BD9" w:rsidRDefault="00E97BD9">
      <w:pPr>
        <w:jc w:val="both"/>
        <w:rPr>
          <w:b/>
          <w:bCs/>
          <w:color w:val="000000"/>
          <w:sz w:val="26"/>
          <w:szCs w:val="26"/>
        </w:rPr>
      </w:pPr>
    </w:p>
    <w:p w:rsidR="00E97BD9" w:rsidRDefault="008139DF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Коммуникативные умения</w:t>
      </w:r>
    </w:p>
    <w:p w:rsidR="00E97BD9" w:rsidRDefault="008139DF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Говорение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Диалогическая речь</w:t>
      </w:r>
      <w:r>
        <w:rPr>
          <w:color w:val="000000"/>
          <w:sz w:val="26"/>
          <w:szCs w:val="26"/>
        </w:rPr>
        <w:t>: умение вести диалоги разного типа (диалог этикетного характера, диалог-расспрос, диалог —побуждение к действию, диалог — обмен мнениями и комбинированные диалоги).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Объём диалога: от 3 реплик (5—7 классы) до 4—5 реплик (8—9 классы) со стороны каждого учащегося. Продолжительность диалога: 2,5—3 мин (9 класс). </w:t>
      </w:r>
      <w:r>
        <w:rPr>
          <w:i/>
          <w:iCs/>
          <w:color w:val="000000"/>
          <w:sz w:val="26"/>
          <w:szCs w:val="26"/>
        </w:rPr>
        <w:t>Монологическая речь</w:t>
      </w:r>
      <w:r>
        <w:rPr>
          <w:color w:val="000000"/>
          <w:sz w:val="26"/>
          <w:szCs w:val="26"/>
        </w:rPr>
        <w:t>: умение строить связные высказывания с использованием основных коммуникативных типов речи (описание, сообщение, рассказ, рассуждение/характеристика) с выражением своего мнения и краткой аргументацией с опорой и без опоры на прочитанный или услышанный текст либо заданную коммуникативную ситуацию.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Объём монологического высказывания: от 8—10 фраз (5—7 классы) до 10—12 фраз (8—9 классы). Продолжительность монолога: 1,5—2 мин (9 класс).</w:t>
      </w:r>
    </w:p>
    <w:p w:rsidR="00E97BD9" w:rsidRDefault="008139DF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Аудирование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Развитие и совершенствование восприятия на слух аутентичных аудио- и видеотекстов с пониманием основного содержания, выборочным и полным пониманием воспринимаемого на слух текста прагматического или публицистического характера. Типы текстов: объявление, реклама, сообщение, рассказ, диалог-интервью, стихотворение, песня и др. Содержание текстов актуально для учащихся подросткового возраста, соответствует их интересам, потребностям и возрастным особенностям, имеет воспитательную и образовательную ценность. Аудиотексты, предъявляемые для </w:t>
      </w:r>
      <w:r>
        <w:rPr>
          <w:i/>
          <w:iCs/>
          <w:color w:val="000000"/>
          <w:sz w:val="26"/>
          <w:szCs w:val="26"/>
        </w:rPr>
        <w:t>полного понимания</w:t>
      </w:r>
      <w:r>
        <w:rPr>
          <w:color w:val="000000"/>
          <w:sz w:val="26"/>
          <w:szCs w:val="26"/>
        </w:rPr>
        <w:t>, по-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строены на полностью знакомом языковом материале. Время звучания аудиотекста — до 1 мин.</w:t>
      </w:r>
    </w:p>
    <w:p w:rsidR="00E97BD9" w:rsidRDefault="008139DF">
      <w:pPr>
        <w:jc w:val="both"/>
        <w:rPr>
          <w:i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Аудиотексты, предъявляемые для понимания </w:t>
      </w:r>
      <w:r>
        <w:rPr>
          <w:i/>
          <w:iCs/>
          <w:color w:val="000000"/>
          <w:sz w:val="26"/>
          <w:szCs w:val="26"/>
        </w:rPr>
        <w:t xml:space="preserve">основного </w:t>
      </w:r>
      <w:r>
        <w:rPr>
          <w:color w:val="000000"/>
          <w:sz w:val="26"/>
          <w:szCs w:val="26"/>
        </w:rPr>
        <w:t>содержания, имеют аутентичный характер и содержат наряду</w:t>
      </w:r>
      <w:r>
        <w:rPr>
          <w:i/>
          <w:i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 изученным языковым материалом некоторое количество незнакомых языковых явлений. Время звучания аудиотекста —до 2 мин.</w:t>
      </w:r>
    </w:p>
    <w:p w:rsidR="00E97BD9" w:rsidRDefault="008139DF">
      <w:pPr>
        <w:jc w:val="both"/>
        <w:rPr>
          <w:i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Аудиотексты, предъявляемые для </w:t>
      </w:r>
      <w:r>
        <w:rPr>
          <w:i/>
          <w:iCs/>
          <w:color w:val="000000"/>
          <w:sz w:val="26"/>
          <w:szCs w:val="26"/>
        </w:rPr>
        <w:t xml:space="preserve">выборочного понимания </w:t>
      </w:r>
      <w:r>
        <w:rPr>
          <w:color w:val="000000"/>
          <w:sz w:val="26"/>
          <w:szCs w:val="26"/>
        </w:rPr>
        <w:t>нужной или интересующей информации, имеют аутентичный</w:t>
      </w:r>
      <w:r>
        <w:rPr>
          <w:i/>
          <w:i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 прагматический характер. Время звучания аудиотекста —до 1,5 мин.</w:t>
      </w:r>
    </w:p>
    <w:p w:rsidR="00E97BD9" w:rsidRDefault="008139DF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Чтение</w:t>
      </w:r>
    </w:p>
    <w:p w:rsidR="00E97BD9" w:rsidRDefault="008139DF">
      <w:pPr>
        <w:jc w:val="both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Умение читать и понимать аутентичные тексты с различной глубиной и точностью проникновения в их содержание: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— понимание основного содержания;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— полное понимание содержания;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— выборочное понимание нужной или интересующей информации.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Жанры текстов: научно-популярные, публицистические, художественные, прагматические.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Типы текстов: статья, рассказ, интервью, объявление, рецепт, меню, проспект, реклама, стихотворение и др. Содержание текстов актуально для учащихся подросткового возраста, соответствует их интересам, потребностям и возрастным особенностям, имеет воспитательную и образовательную ценность.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Объём текста для </w:t>
      </w:r>
      <w:r>
        <w:rPr>
          <w:i/>
          <w:iCs/>
          <w:color w:val="000000"/>
          <w:sz w:val="26"/>
          <w:szCs w:val="26"/>
        </w:rPr>
        <w:t xml:space="preserve">понимания основного </w:t>
      </w:r>
      <w:r>
        <w:rPr>
          <w:color w:val="000000"/>
          <w:sz w:val="26"/>
          <w:szCs w:val="26"/>
        </w:rPr>
        <w:t xml:space="preserve">содержания — 600—700 слов, включая некоторое количество незнакомых слов. Объём текста, предназначенного для </w:t>
      </w:r>
      <w:r>
        <w:rPr>
          <w:i/>
          <w:iCs/>
          <w:color w:val="000000"/>
          <w:sz w:val="26"/>
          <w:szCs w:val="26"/>
        </w:rPr>
        <w:t>понимания нужной,</w:t>
      </w:r>
      <w:r>
        <w:rPr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t>необходимой информации</w:t>
      </w:r>
      <w:r>
        <w:rPr>
          <w:color w:val="000000"/>
          <w:sz w:val="26"/>
          <w:szCs w:val="26"/>
        </w:rPr>
        <w:t xml:space="preserve">, — 350 слов. Объём текста, предназначенного для </w:t>
      </w:r>
      <w:r>
        <w:rPr>
          <w:i/>
          <w:iCs/>
          <w:color w:val="000000"/>
          <w:sz w:val="26"/>
          <w:szCs w:val="26"/>
        </w:rPr>
        <w:t>полного понимания</w:t>
      </w:r>
      <w:r>
        <w:rPr>
          <w:color w:val="000000"/>
          <w:sz w:val="26"/>
          <w:szCs w:val="26"/>
        </w:rPr>
        <w:t xml:space="preserve"> содержания и построенного в основном на изученном языковом материале, — 500 слов.</w:t>
      </w:r>
    </w:p>
    <w:p w:rsidR="00E97BD9" w:rsidRDefault="008139DF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Письменная речь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Дальнейшее развитие и совершенствование письменной речи, а именно умений: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— писать короткие поздравления с днём рождения и другими праздниками, выражать пожелания (объём: 30—40 слов, включая адрес);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— заполнять формуляры, бланки краткими сведениями о себе;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— писать личное письмо с опорой и без опоры на образец. Объём — около 100—140 слов, включая адрес;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— составлять план, тезисы устного или письменного сообщения;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— кратко излагать результаты проектной деятельности.</w:t>
      </w:r>
    </w:p>
    <w:p w:rsidR="00E97BD9" w:rsidRDefault="008139DF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Языковые знания и навыки</w:t>
      </w:r>
    </w:p>
    <w:p w:rsidR="00E97BD9" w:rsidRDefault="008139DF">
      <w:pPr>
        <w:jc w:val="both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Орфография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Знание правил чтения и орфографии и навыки их применения на основе изучаемого лексико-грамматического материала.</w:t>
      </w:r>
    </w:p>
    <w:p w:rsidR="00E97BD9" w:rsidRDefault="008139DF">
      <w:pPr>
        <w:jc w:val="both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Фонетическая сторона речи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Навыки различения на слух и адекватного произнесения всех звуков немецкого языка в потоке речи, соблюдение ударения и интонации при чтении вслух и в устной речи, ритмико-интонационные навыки различения коммуникативных типов предложения (утвердительное, вопросительное, отрицательное, побудительное).</w:t>
      </w:r>
    </w:p>
    <w:p w:rsidR="00E97BD9" w:rsidRDefault="008139DF">
      <w:pPr>
        <w:jc w:val="both"/>
        <w:rPr>
          <w:b/>
          <w:bCs/>
          <w:i/>
          <w:iCs/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z w:val="26"/>
          <w:szCs w:val="26"/>
        </w:rPr>
        <w:t>Лексическая сторона речи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Навыки распознавания и употребления в устной и письменной речи лексических единиц (слова, словосочетания, оценочная лексика, реплики-клише этикетного характера) в объёме 900 единиц (включая 500, усвоенных в начальной школе), обслуживающих темы, проблемы и ситуации общения в пределах основной школы.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Знание основных способов словообразования: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аффиксация: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существительных с суффиксами -</w:t>
      </w:r>
      <w:r>
        <w:rPr>
          <w:color w:val="000000"/>
          <w:sz w:val="26"/>
          <w:szCs w:val="26"/>
          <w:lang w:val="de-DE"/>
        </w:rPr>
        <w:t>ung</w:t>
      </w:r>
      <w:r>
        <w:rPr>
          <w:color w:val="000000"/>
          <w:sz w:val="26"/>
          <w:szCs w:val="26"/>
        </w:rPr>
        <w:t>, -</w:t>
      </w:r>
      <w:r>
        <w:rPr>
          <w:color w:val="000000"/>
          <w:sz w:val="26"/>
          <w:szCs w:val="26"/>
          <w:lang w:val="de-DE"/>
        </w:rPr>
        <w:t>keit</w:t>
      </w:r>
      <w:r>
        <w:rPr>
          <w:color w:val="000000"/>
          <w:sz w:val="26"/>
          <w:szCs w:val="26"/>
        </w:rPr>
        <w:t>, -</w:t>
      </w:r>
      <w:r>
        <w:rPr>
          <w:color w:val="000000"/>
          <w:sz w:val="26"/>
          <w:szCs w:val="26"/>
          <w:lang w:val="de-DE"/>
        </w:rPr>
        <w:t>heit</w:t>
      </w:r>
      <w:r>
        <w:rPr>
          <w:color w:val="000000"/>
          <w:sz w:val="26"/>
          <w:szCs w:val="26"/>
        </w:rPr>
        <w:t>, -</w:t>
      </w:r>
      <w:r>
        <w:rPr>
          <w:color w:val="000000"/>
          <w:sz w:val="26"/>
          <w:szCs w:val="26"/>
          <w:lang w:val="de-DE"/>
        </w:rPr>
        <w:t>schaft</w:t>
      </w:r>
      <w:r>
        <w:rPr>
          <w:color w:val="000000"/>
          <w:sz w:val="26"/>
          <w:szCs w:val="26"/>
        </w:rPr>
        <w:t>, -</w:t>
      </w:r>
      <w:r>
        <w:rPr>
          <w:color w:val="000000"/>
          <w:sz w:val="26"/>
          <w:szCs w:val="26"/>
          <w:lang w:val="de-DE"/>
        </w:rPr>
        <w:t>tum</w:t>
      </w:r>
      <w:r>
        <w:rPr>
          <w:color w:val="000000"/>
          <w:sz w:val="26"/>
          <w:szCs w:val="26"/>
        </w:rPr>
        <w:t>, -</w:t>
      </w:r>
      <w:r>
        <w:rPr>
          <w:color w:val="000000"/>
          <w:sz w:val="26"/>
          <w:szCs w:val="26"/>
          <w:lang w:val="de-DE"/>
        </w:rPr>
        <w:t>ik</w:t>
      </w:r>
      <w:r>
        <w:rPr>
          <w:color w:val="000000"/>
          <w:sz w:val="26"/>
          <w:szCs w:val="26"/>
        </w:rPr>
        <w:t>, -</w:t>
      </w:r>
      <w:r>
        <w:rPr>
          <w:color w:val="000000"/>
          <w:sz w:val="26"/>
          <w:szCs w:val="26"/>
          <w:lang w:val="de-DE"/>
        </w:rPr>
        <w:t>e</w:t>
      </w:r>
      <w:r>
        <w:rPr>
          <w:color w:val="000000"/>
          <w:sz w:val="26"/>
          <w:szCs w:val="26"/>
        </w:rPr>
        <w:t>, -</w:t>
      </w:r>
      <w:r>
        <w:rPr>
          <w:color w:val="000000"/>
          <w:sz w:val="26"/>
          <w:szCs w:val="26"/>
          <w:lang w:val="de-DE"/>
        </w:rPr>
        <w:t>ler</w:t>
      </w:r>
      <w:r>
        <w:rPr>
          <w:color w:val="000000"/>
          <w:sz w:val="26"/>
          <w:szCs w:val="26"/>
        </w:rPr>
        <w:t>, -</w:t>
      </w:r>
      <w:r>
        <w:rPr>
          <w:color w:val="000000"/>
          <w:sz w:val="26"/>
          <w:szCs w:val="26"/>
          <w:lang w:val="de-DE"/>
        </w:rPr>
        <w:t>ie</w:t>
      </w:r>
      <w:r>
        <w:rPr>
          <w:color w:val="000000"/>
          <w:sz w:val="26"/>
          <w:szCs w:val="26"/>
        </w:rPr>
        <w:t>; прилагательных с суффиксами -</w:t>
      </w:r>
      <w:r>
        <w:rPr>
          <w:color w:val="000000"/>
          <w:sz w:val="26"/>
          <w:szCs w:val="26"/>
          <w:lang w:val="de-DE"/>
        </w:rPr>
        <w:t>ig</w:t>
      </w:r>
      <w:r>
        <w:rPr>
          <w:color w:val="000000"/>
          <w:sz w:val="26"/>
          <w:szCs w:val="26"/>
        </w:rPr>
        <w:t>, -</w:t>
      </w:r>
      <w:r>
        <w:rPr>
          <w:color w:val="000000"/>
          <w:sz w:val="26"/>
          <w:szCs w:val="26"/>
          <w:lang w:val="de-DE"/>
        </w:rPr>
        <w:t>lich</w:t>
      </w:r>
      <w:r>
        <w:rPr>
          <w:color w:val="000000"/>
          <w:sz w:val="26"/>
          <w:szCs w:val="26"/>
        </w:rPr>
        <w:t>, -</w:t>
      </w:r>
      <w:r>
        <w:rPr>
          <w:color w:val="000000"/>
          <w:sz w:val="26"/>
          <w:szCs w:val="26"/>
          <w:lang w:val="de-DE"/>
        </w:rPr>
        <w:t>isch</w:t>
      </w:r>
      <w:r>
        <w:rPr>
          <w:color w:val="000000"/>
          <w:sz w:val="26"/>
          <w:szCs w:val="26"/>
        </w:rPr>
        <w:t>, -</w:t>
      </w:r>
      <w:r>
        <w:rPr>
          <w:color w:val="000000"/>
          <w:sz w:val="26"/>
          <w:szCs w:val="26"/>
          <w:lang w:val="de-DE"/>
        </w:rPr>
        <w:t>los</w:t>
      </w:r>
      <w:r>
        <w:rPr>
          <w:color w:val="000000"/>
          <w:sz w:val="26"/>
          <w:szCs w:val="26"/>
        </w:rPr>
        <w:t>, -</w:t>
      </w:r>
      <w:r>
        <w:rPr>
          <w:color w:val="000000"/>
          <w:sz w:val="26"/>
          <w:szCs w:val="26"/>
          <w:lang w:val="de-DE"/>
        </w:rPr>
        <w:t>sam</w:t>
      </w:r>
      <w:r>
        <w:rPr>
          <w:color w:val="000000"/>
          <w:sz w:val="26"/>
          <w:szCs w:val="26"/>
        </w:rPr>
        <w:t>, -</w:t>
      </w:r>
      <w:r>
        <w:rPr>
          <w:color w:val="000000"/>
          <w:sz w:val="26"/>
          <w:szCs w:val="26"/>
          <w:lang w:val="de-DE"/>
        </w:rPr>
        <w:t>bar</w:t>
      </w:r>
      <w:r>
        <w:rPr>
          <w:color w:val="000000"/>
          <w:sz w:val="26"/>
          <w:szCs w:val="26"/>
        </w:rPr>
        <w:t>; существительных и прилагательных с префиксами un-, vor-, mit-; глаголов с отделяемыми и неотделяемыми приставками;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словосложение: существительное + существительное 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прилагательное + прилагательное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прилагательное + существительное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глагол + существительное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конверсия (переход одной части речи в другую);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г) интернациональные слова.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Понимание явления многозначности слов немецкого языка, синонимия, антонимия, омонимия.</w:t>
      </w:r>
    </w:p>
    <w:p w:rsidR="00E97BD9" w:rsidRDefault="00E97BD9">
      <w:pPr>
        <w:jc w:val="both"/>
        <w:rPr>
          <w:b/>
          <w:bCs/>
          <w:iCs/>
          <w:color w:val="000000"/>
          <w:sz w:val="26"/>
          <w:szCs w:val="26"/>
        </w:rPr>
      </w:pPr>
    </w:p>
    <w:p w:rsidR="00E97BD9" w:rsidRDefault="008139DF">
      <w:pPr>
        <w:jc w:val="both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 xml:space="preserve"> Грамматическая сторона речи</w:t>
      </w:r>
    </w:p>
    <w:p w:rsidR="00E97BD9" w:rsidRDefault="008139DF">
      <w:pPr>
        <w:jc w:val="both"/>
        <w:rPr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-</w:t>
      </w:r>
      <w:r>
        <w:rPr>
          <w:bCs/>
          <w:iCs/>
          <w:color w:val="000000"/>
          <w:sz w:val="26"/>
          <w:szCs w:val="26"/>
        </w:rPr>
        <w:t>Распознавание и употребление</w:t>
      </w:r>
      <w:r>
        <w:rPr>
          <w:b/>
          <w:bCs/>
          <w:iCs/>
          <w:color w:val="000000"/>
          <w:sz w:val="26"/>
          <w:szCs w:val="26"/>
        </w:rPr>
        <w:t xml:space="preserve"> </w:t>
      </w:r>
      <w:r>
        <w:rPr>
          <w:bCs/>
          <w:iCs/>
          <w:color w:val="000000"/>
          <w:sz w:val="26"/>
          <w:szCs w:val="26"/>
        </w:rPr>
        <w:t>в речи склонение имен прилагательных ( повторение).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Сложносочинённые предложения с союзами darum, deshalb, deswegen, denn.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-. Zustandspassiv в Präsens, Präteritum.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Сложноподчинённые предложения причины с союзам ( повторение) weil.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Предложения с инфинитивной группой </w:t>
      </w:r>
      <w:r>
        <w:rPr>
          <w:color w:val="000000"/>
          <w:sz w:val="26"/>
          <w:szCs w:val="26"/>
          <w:lang w:val="en-US"/>
        </w:rPr>
        <w:t>um</w:t>
      </w:r>
      <w:r>
        <w:rPr>
          <w:color w:val="000000"/>
          <w:sz w:val="26"/>
          <w:szCs w:val="26"/>
        </w:rPr>
        <w:t>……</w:t>
      </w:r>
      <w:r>
        <w:rPr>
          <w:color w:val="000000"/>
          <w:sz w:val="26"/>
          <w:szCs w:val="26"/>
          <w:lang w:val="en-US"/>
        </w:rPr>
        <w:t>zu</w:t>
      </w:r>
      <w:r>
        <w:rPr>
          <w:color w:val="000000"/>
          <w:sz w:val="26"/>
          <w:szCs w:val="26"/>
        </w:rPr>
        <w:t xml:space="preserve">. 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Сложноподчинённые предложения цели с союзом damit.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Конверсия ( переход одной части речи в другую).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Сложноподчинённые предложения с союзом wenn ( повторение).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Сложноподчинённые предложения дополнительные с союзом ob ( повторение).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Сложноподчинённые предложения причины с союзом da.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Омонимичные явления: предлоги и союзы (wenn, als, zu).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Präteritum сильных и слабых глаголов, вспомогательных и модальных глаголов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( повторение).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-Повелительное наклонение ( повторение).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Plusquamperfekt и его употребление в речи при согласовании времён.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Сложноподчинённые предложения времени с союзом nachdem.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Предложения с инфинитивной группой um … zu, statt … zu,</w:t>
      </w:r>
    </w:p>
    <w:p w:rsidR="00E97BD9" w:rsidRDefault="008139DF">
      <w:pPr>
        <w:jc w:val="both"/>
        <w:rPr>
          <w:color w:val="000000"/>
          <w:sz w:val="26"/>
          <w:szCs w:val="26"/>
          <w:lang w:val="de-DE"/>
        </w:rPr>
      </w:pPr>
      <w:r>
        <w:rPr>
          <w:color w:val="000000"/>
          <w:sz w:val="26"/>
          <w:szCs w:val="26"/>
          <w:lang w:val="de-DE"/>
        </w:rPr>
        <w:t>ohne … zu, (an)statt … zu + Infinitiv.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-- Сложноподчинённые предложения определительные с относительными местоимениями die, deren, dessen.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-Вспомогательные глаголы в форме условного наклонения.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Предложения с конструкцией haben/sein + zu + Infinitiv.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-Распространенные предложения (повторение).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-Будущее время </w:t>
      </w:r>
      <w:r>
        <w:rPr>
          <w:color w:val="000000"/>
          <w:sz w:val="26"/>
          <w:szCs w:val="26"/>
          <w:lang w:val="en-US"/>
        </w:rPr>
        <w:t>FUTUR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en-US"/>
        </w:rPr>
        <w:t>I</w:t>
      </w:r>
      <w:r>
        <w:rPr>
          <w:color w:val="000000"/>
          <w:sz w:val="26"/>
          <w:szCs w:val="26"/>
        </w:rPr>
        <w:t>( повторение)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-Порядковые числительные свыше 30.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-Дроби.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Двойные союзы </w:t>
      </w:r>
      <w:r>
        <w:rPr>
          <w:color w:val="000000"/>
          <w:sz w:val="26"/>
          <w:szCs w:val="26"/>
          <w:lang w:val="de-DE"/>
        </w:rPr>
        <w:t>entweder</w:t>
      </w:r>
      <w:r>
        <w:rPr>
          <w:color w:val="000000"/>
          <w:sz w:val="26"/>
          <w:szCs w:val="26"/>
        </w:rPr>
        <w:t xml:space="preserve"> … </w:t>
      </w:r>
      <w:r>
        <w:rPr>
          <w:color w:val="000000"/>
          <w:sz w:val="26"/>
          <w:szCs w:val="26"/>
          <w:lang w:val="de-DE"/>
        </w:rPr>
        <w:t>oder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  <w:lang w:val="de-DE"/>
        </w:rPr>
        <w:t>nicht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de-DE"/>
        </w:rPr>
        <w:t>nur</w:t>
      </w:r>
      <w:r>
        <w:rPr>
          <w:color w:val="000000"/>
          <w:sz w:val="26"/>
          <w:szCs w:val="26"/>
        </w:rPr>
        <w:t xml:space="preserve"> … </w:t>
      </w:r>
      <w:r>
        <w:rPr>
          <w:color w:val="000000"/>
          <w:sz w:val="26"/>
          <w:szCs w:val="26"/>
          <w:lang w:val="de-DE"/>
        </w:rPr>
        <w:t>sondern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lang w:val="de-DE"/>
        </w:rPr>
        <w:t>auch</w:t>
      </w:r>
      <w:r>
        <w:rPr>
          <w:color w:val="000000"/>
          <w:sz w:val="26"/>
          <w:szCs w:val="26"/>
        </w:rPr>
        <w:t>,</w:t>
      </w:r>
    </w:p>
    <w:p w:rsidR="00E97BD9" w:rsidRDefault="008139DF">
      <w:pPr>
        <w:jc w:val="both"/>
        <w:rPr>
          <w:color w:val="000000"/>
          <w:sz w:val="26"/>
          <w:szCs w:val="26"/>
          <w:lang w:val="de-DE"/>
        </w:rPr>
      </w:pPr>
      <w:r>
        <w:rPr>
          <w:color w:val="000000"/>
          <w:sz w:val="26"/>
          <w:szCs w:val="26"/>
          <w:lang w:val="de-DE"/>
        </w:rPr>
        <w:t>weder … noch, bald … bald, sowohl … als auch, je … desto.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Слабые и сильные глаголы со вспомогательным глаголом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haben в Perfekt ( повторение).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Придаточные уступительные предложения с союзом obwohl ( повторение).</w:t>
      </w:r>
    </w:p>
    <w:p w:rsidR="00E97BD9" w:rsidRDefault="008139DF">
      <w:pPr>
        <w:jc w:val="both"/>
        <w:rPr>
          <w:color w:val="000000"/>
          <w:sz w:val="26"/>
          <w:szCs w:val="26"/>
          <w:lang w:val="de-DE"/>
        </w:rPr>
      </w:pPr>
      <w:r>
        <w:rPr>
          <w:color w:val="000000"/>
          <w:sz w:val="26"/>
          <w:szCs w:val="26"/>
          <w:lang w:val="de-DE"/>
        </w:rPr>
        <w:t>-</w:t>
      </w:r>
      <w:r>
        <w:rPr>
          <w:color w:val="000000"/>
          <w:sz w:val="26"/>
          <w:szCs w:val="26"/>
        </w:rPr>
        <w:t>Глагол</w:t>
      </w:r>
      <w:r>
        <w:rPr>
          <w:color w:val="000000"/>
          <w:sz w:val="26"/>
          <w:szCs w:val="26"/>
          <w:lang w:val="de-DE"/>
        </w:rPr>
        <w:t xml:space="preserve"> sollen </w:t>
      </w:r>
      <w:r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  <w:lang w:val="de-DE"/>
        </w:rPr>
        <w:t xml:space="preserve"> Konjunktiv II.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Модальный глагол </w:t>
      </w:r>
      <w:r>
        <w:rPr>
          <w:color w:val="000000"/>
          <w:sz w:val="26"/>
          <w:szCs w:val="26"/>
          <w:lang w:val="en-US"/>
        </w:rPr>
        <w:t>lassen</w:t>
      </w:r>
      <w:r>
        <w:rPr>
          <w:color w:val="000000"/>
          <w:sz w:val="26"/>
          <w:szCs w:val="26"/>
        </w:rPr>
        <w:t xml:space="preserve"> ( повторение).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Распознавание и употребление в речи предлогов, имеющих двойное управление, предлогов, требующих Dativ, предлогов, требующих </w:t>
      </w:r>
      <w:r>
        <w:rPr>
          <w:color w:val="000000"/>
          <w:sz w:val="26"/>
          <w:szCs w:val="26"/>
          <w:lang w:val="de-DE"/>
        </w:rPr>
        <w:t>Akkusativ</w:t>
      </w:r>
      <w:r>
        <w:rPr>
          <w:color w:val="000000"/>
          <w:sz w:val="26"/>
          <w:szCs w:val="26"/>
        </w:rPr>
        <w:t>.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Придаточные предложения определительные ( повторение).</w:t>
      </w:r>
    </w:p>
    <w:p w:rsidR="00E97BD9" w:rsidRDefault="008139DF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Все временные формы глаголов в Passiv. Passiv с модальными глаголами.</w:t>
      </w:r>
    </w:p>
    <w:p w:rsidR="00E97BD9" w:rsidRDefault="00E97BD9">
      <w:pPr>
        <w:jc w:val="both"/>
        <w:rPr>
          <w:color w:val="000000"/>
          <w:sz w:val="26"/>
          <w:szCs w:val="26"/>
        </w:rPr>
      </w:pPr>
    </w:p>
    <w:p w:rsidR="00E97BD9" w:rsidRDefault="00E97BD9">
      <w:pPr>
        <w:jc w:val="both"/>
        <w:rPr>
          <w:color w:val="000000"/>
          <w:sz w:val="26"/>
          <w:szCs w:val="26"/>
        </w:rPr>
      </w:pPr>
    </w:p>
    <w:p w:rsidR="00E97BD9" w:rsidRDefault="00E97BD9">
      <w:pPr>
        <w:jc w:val="both"/>
        <w:rPr>
          <w:color w:val="000000"/>
          <w:sz w:val="26"/>
          <w:szCs w:val="26"/>
        </w:rPr>
      </w:pPr>
    </w:p>
    <w:p w:rsidR="00E97BD9" w:rsidRDefault="008139DF">
      <w:pPr>
        <w:jc w:val="center"/>
        <w:rPr>
          <w:rFonts w:eastAsia="Calibri"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Тематическое планирование 9 класс.</w:t>
      </w:r>
    </w:p>
    <w:p w:rsidR="00E97BD9" w:rsidRDefault="008139DF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</w:p>
    <w:tbl>
      <w:tblPr>
        <w:tblW w:w="9498" w:type="dxa"/>
        <w:tblInd w:w="-175" w:type="dxa"/>
        <w:tblLook w:val="00A0" w:firstRow="1" w:lastRow="0" w:firstColumn="1" w:lastColumn="0" w:noHBand="0" w:noVBand="0"/>
      </w:tblPr>
      <w:tblGrid>
        <w:gridCol w:w="730"/>
        <w:gridCol w:w="4375"/>
        <w:gridCol w:w="848"/>
        <w:gridCol w:w="3545"/>
      </w:tblGrid>
      <w:tr w:rsidR="00E97BD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BD9" w:rsidRDefault="008139D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  <w:p w:rsidR="00E97BD9" w:rsidRDefault="00E97BD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BD9" w:rsidRDefault="008139D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Раздел, тема</w:t>
            </w:r>
          </w:p>
          <w:p w:rsidR="00E97BD9" w:rsidRDefault="00E97BD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BD9" w:rsidRDefault="008139D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Часы</w:t>
            </w:r>
          </w:p>
          <w:p w:rsidR="00E97BD9" w:rsidRDefault="00E97BD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BD9" w:rsidRDefault="008139DF">
            <w:pPr>
              <w:ind w:left="13" w:firstLine="21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контроля</w:t>
            </w:r>
          </w:p>
          <w:p w:rsidR="00E97BD9" w:rsidRDefault="00E97BD9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62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val="de-DE" w:eastAsia="en-US"/>
              </w:rPr>
            </w:pPr>
            <w:r>
              <w:rPr>
                <w:rFonts w:eastAsiaTheme="minorHAnsi"/>
                <w:sz w:val="26"/>
                <w:szCs w:val="26"/>
                <w:lang w:val="de-DE" w:eastAsia="en-US"/>
              </w:rPr>
              <w:t>Lektion 1. Willkommen in Berlin</w:t>
            </w:r>
          </w:p>
          <w:p w:rsidR="00E97BD9" w:rsidRDefault="008139DF">
            <w:pPr>
              <w:jc w:val="both"/>
              <w:rPr>
                <w:sz w:val="26"/>
                <w:szCs w:val="26"/>
                <w:lang w:val="de-DE"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Добро</w:t>
            </w:r>
            <w:r>
              <w:rPr>
                <w:rFonts w:eastAsiaTheme="minorHAnsi"/>
                <w:sz w:val="26"/>
                <w:szCs w:val="26"/>
                <w:lang w:val="de-DE"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пожаловать</w:t>
            </w:r>
            <w:r>
              <w:rPr>
                <w:rFonts w:eastAsiaTheme="minorHAnsi"/>
                <w:sz w:val="26"/>
                <w:szCs w:val="26"/>
                <w:lang w:val="de-DE"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r>
              <w:rPr>
                <w:rFonts w:eastAsiaTheme="minorHAnsi"/>
                <w:sz w:val="26"/>
                <w:szCs w:val="26"/>
                <w:lang w:val="de-DE"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Берлин</w:t>
            </w:r>
            <w:r>
              <w:rPr>
                <w:rFonts w:eastAsiaTheme="minorHAnsi"/>
                <w:sz w:val="26"/>
                <w:szCs w:val="26"/>
                <w:lang w:val="de-DE" w:eastAsia="en-US"/>
              </w:rPr>
              <w:t>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 Тест на аудирование и чтение.</w:t>
            </w:r>
          </w:p>
          <w:p w:rsidR="00E97BD9" w:rsidRDefault="008139D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2.Лексико-грамматический тест и устное задание.</w:t>
            </w:r>
          </w:p>
        </w:tc>
      </w:tr>
      <w:tr w:rsidR="00E97BD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val="de-DE" w:eastAsia="en-US"/>
              </w:rPr>
            </w:pPr>
            <w:r>
              <w:rPr>
                <w:rFonts w:eastAsiaTheme="minorHAnsi"/>
                <w:sz w:val="26"/>
                <w:szCs w:val="26"/>
                <w:lang w:val="de-DE" w:eastAsia="en-US"/>
              </w:rPr>
              <w:t>Lektion 2. Was lohnt sich?</w:t>
            </w:r>
          </w:p>
          <w:p w:rsidR="00E97BD9" w:rsidRDefault="008139DF">
            <w:pPr>
              <w:jc w:val="both"/>
              <w:rPr>
                <w:sz w:val="26"/>
                <w:szCs w:val="26"/>
                <w:lang w:val="de-DE"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Что</w:t>
            </w:r>
            <w:r>
              <w:rPr>
                <w:rFonts w:eastAsiaTheme="minorHAnsi"/>
                <w:sz w:val="26"/>
                <w:szCs w:val="26"/>
                <w:lang w:val="de-DE"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стоит</w:t>
            </w:r>
            <w:r>
              <w:rPr>
                <w:rFonts w:eastAsiaTheme="minorHAnsi"/>
                <w:sz w:val="26"/>
                <w:szCs w:val="26"/>
                <w:lang w:val="de-DE"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делать</w:t>
            </w:r>
            <w:r>
              <w:rPr>
                <w:rFonts w:eastAsiaTheme="minorHAnsi"/>
                <w:sz w:val="26"/>
                <w:szCs w:val="26"/>
                <w:lang w:val="de-DE" w:eastAsia="en-US"/>
              </w:rPr>
              <w:t>?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 Тест на аудирование и чтение.</w:t>
            </w:r>
          </w:p>
          <w:p w:rsidR="00E97BD9" w:rsidRDefault="008139D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2.Лексико-грамматический тест и устное задание.</w:t>
            </w:r>
          </w:p>
        </w:tc>
      </w:tr>
      <w:tr w:rsidR="00E97BD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val="de-DE" w:eastAsia="en-US"/>
              </w:rPr>
            </w:pPr>
            <w:r>
              <w:rPr>
                <w:rFonts w:eastAsiaTheme="minorHAnsi"/>
                <w:sz w:val="26"/>
                <w:szCs w:val="26"/>
                <w:lang w:val="de-DE" w:eastAsia="en-US"/>
              </w:rPr>
              <w:t>Lektion 3. Die Reise nach Wien.</w:t>
            </w:r>
          </w:p>
          <w:p w:rsidR="00E97BD9" w:rsidRDefault="008139D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Путешествие в Вену.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 Тест на аудирование и чтение.</w:t>
            </w:r>
          </w:p>
          <w:p w:rsidR="00E97BD9" w:rsidRDefault="008139D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2.Лексико-грамматический тест и устное задание.</w:t>
            </w:r>
          </w:p>
        </w:tc>
      </w:tr>
      <w:tr w:rsidR="00E97BD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val="de-DE" w:eastAsia="en-US"/>
              </w:rPr>
            </w:pPr>
            <w:r>
              <w:rPr>
                <w:rFonts w:eastAsiaTheme="minorHAnsi"/>
                <w:sz w:val="26"/>
                <w:szCs w:val="26"/>
                <w:lang w:val="de-DE" w:eastAsia="en-US"/>
              </w:rPr>
              <w:t>Lektion 4. Stars und Fans.</w:t>
            </w:r>
          </w:p>
          <w:p w:rsidR="00E97BD9" w:rsidRDefault="008139DF">
            <w:pPr>
              <w:jc w:val="both"/>
              <w:rPr>
                <w:sz w:val="26"/>
                <w:szCs w:val="26"/>
                <w:lang w:val="de-DE"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Звёзды</w:t>
            </w:r>
            <w:r>
              <w:rPr>
                <w:rFonts w:eastAsiaTheme="minorHAnsi"/>
                <w:sz w:val="26"/>
                <w:szCs w:val="26"/>
                <w:lang w:val="de-DE"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>
              <w:rPr>
                <w:rFonts w:eastAsiaTheme="minorHAnsi"/>
                <w:sz w:val="26"/>
                <w:szCs w:val="26"/>
                <w:lang w:val="de-DE"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поклонники</w:t>
            </w:r>
            <w:r>
              <w:rPr>
                <w:rFonts w:eastAsiaTheme="minorHAnsi"/>
                <w:sz w:val="26"/>
                <w:szCs w:val="26"/>
                <w:lang w:val="de-DE" w:eastAsia="en-US"/>
              </w:rPr>
              <w:t>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 Тест на аудирование и чтение.</w:t>
            </w:r>
          </w:p>
          <w:p w:rsidR="00E97BD9" w:rsidRDefault="008139D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2.Лексико-грамматический тест и устное задание.</w:t>
            </w:r>
          </w:p>
        </w:tc>
      </w:tr>
      <w:tr w:rsidR="00E97BD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Lektion 5. Fernsehwelten.</w:t>
            </w:r>
          </w:p>
          <w:p w:rsidR="00E97BD9" w:rsidRDefault="008139DF">
            <w:pPr>
              <w:jc w:val="both"/>
              <w:rPr>
                <w:sz w:val="26"/>
                <w:szCs w:val="26"/>
                <w:lang w:val="en-US"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Телевизионные миры.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 Тест на аудирование и чтение.</w:t>
            </w:r>
          </w:p>
          <w:p w:rsidR="00E97BD9" w:rsidRDefault="008139D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2.Лексико-грамматический тест и устное задание.</w:t>
            </w:r>
          </w:p>
        </w:tc>
      </w:tr>
      <w:tr w:rsidR="00E97BD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Lektion 6. Die Schweiz</w:t>
            </w:r>
          </w:p>
          <w:p w:rsidR="00E97BD9" w:rsidRDefault="008139D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Швейцария.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 Тест на аудирование и чтение.</w:t>
            </w:r>
          </w:p>
          <w:p w:rsidR="00E97BD9" w:rsidRDefault="008139D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2.Лексико-грамматический тест и устное задание.</w:t>
            </w:r>
          </w:p>
        </w:tc>
      </w:tr>
      <w:tr w:rsidR="00E97BD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val="de-DE" w:eastAsia="en-US"/>
              </w:rPr>
            </w:pPr>
            <w:r>
              <w:rPr>
                <w:rFonts w:eastAsiaTheme="minorHAnsi"/>
                <w:sz w:val="26"/>
                <w:szCs w:val="26"/>
                <w:lang w:val="de-DE" w:eastAsia="en-US"/>
              </w:rPr>
              <w:t>Lektion 7. Wie geht es dir?</w:t>
            </w:r>
          </w:p>
          <w:p w:rsidR="00E97BD9" w:rsidRDefault="008139D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Как дела?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 Тест на аудирование и чтение.</w:t>
            </w:r>
          </w:p>
          <w:p w:rsidR="00E97BD9" w:rsidRDefault="008139D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2.Лексико-грамматический тест и устное задание.</w:t>
            </w:r>
          </w:p>
        </w:tc>
      </w:tr>
      <w:tr w:rsidR="00E97BD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val="de-DE" w:eastAsia="en-US"/>
              </w:rPr>
            </w:pPr>
            <w:r>
              <w:rPr>
                <w:rFonts w:eastAsiaTheme="minorHAnsi"/>
                <w:sz w:val="26"/>
                <w:szCs w:val="26"/>
                <w:lang w:val="de-DE" w:eastAsia="en-US"/>
              </w:rPr>
              <w:t>Lektion 8. Die Theater-AG</w:t>
            </w:r>
          </w:p>
          <w:p w:rsidR="00E97BD9" w:rsidRDefault="008139DF">
            <w:pPr>
              <w:jc w:val="both"/>
              <w:rPr>
                <w:sz w:val="26"/>
                <w:szCs w:val="26"/>
                <w:lang w:val="de-DE"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Театральный</w:t>
            </w:r>
            <w:r>
              <w:rPr>
                <w:rFonts w:eastAsiaTheme="minorHAnsi"/>
                <w:sz w:val="26"/>
                <w:szCs w:val="26"/>
                <w:lang w:val="de-DE"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кружок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 Тест на аудирование и чтение.</w:t>
            </w:r>
          </w:p>
          <w:p w:rsidR="00E97BD9" w:rsidRDefault="008139D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2.Лексико-грамматический тест и устное задание.</w:t>
            </w:r>
          </w:p>
        </w:tc>
      </w:tr>
      <w:tr w:rsidR="00E97BD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Lektion 9. Die Zukunft</w:t>
            </w:r>
          </w:p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Будущее.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 Тест на аудирование и чтение.</w:t>
            </w:r>
          </w:p>
          <w:p w:rsidR="00E97BD9" w:rsidRDefault="008139D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2.Лексико-грамматический тест и устное задание.</w:t>
            </w:r>
          </w:p>
        </w:tc>
      </w:tr>
      <w:tr w:rsidR="00E97BD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Повторение. Проекты.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E97BD9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                          </w:t>
            </w:r>
            <w:r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E97BD9" w:rsidRDefault="008139DF">
      <w:pPr>
        <w:tabs>
          <w:tab w:val="left" w:pos="1560"/>
        </w:tabs>
        <w:ind w:left="15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</w:p>
    <w:p w:rsidR="00E97BD9" w:rsidRDefault="008139D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Календарно-тематическое планирование.</w:t>
      </w:r>
    </w:p>
    <w:tbl>
      <w:tblPr>
        <w:tblpPr w:leftFromText="180" w:rightFromText="180" w:vertAnchor="text" w:horzAnchor="margin" w:tblpX="-279" w:tblpY="440"/>
        <w:tblW w:w="10173" w:type="dxa"/>
        <w:tblInd w:w="108" w:type="dxa"/>
        <w:tblLook w:val="04A0" w:firstRow="1" w:lastRow="0" w:firstColumn="1" w:lastColumn="0" w:noHBand="0" w:noVBand="1"/>
      </w:tblPr>
      <w:tblGrid>
        <w:gridCol w:w="987"/>
        <w:gridCol w:w="964"/>
        <w:gridCol w:w="1134"/>
        <w:gridCol w:w="4394"/>
        <w:gridCol w:w="2694"/>
      </w:tblGrid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 урока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Дата по факту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Тема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8139D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ЭОР</w:t>
            </w:r>
          </w:p>
        </w:tc>
      </w:tr>
      <w:tr w:rsidR="00E97BD9">
        <w:trPr>
          <w:trHeight w:val="580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center"/>
              <w:rPr>
                <w:rFonts w:eastAsiaTheme="minorHAnsi"/>
                <w:b/>
                <w:sz w:val="26"/>
                <w:szCs w:val="26"/>
                <w:lang w:val="de-DE"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val="de-DE" w:eastAsia="en-US"/>
              </w:rPr>
              <w:t>Lektion 1. Willkommen in Berlin</w:t>
            </w:r>
          </w:p>
          <w:p w:rsidR="00E97BD9" w:rsidRDefault="008139D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Добро</w:t>
            </w:r>
            <w:r>
              <w:rPr>
                <w:rFonts w:eastAsiaTheme="minorHAnsi"/>
                <w:b/>
                <w:sz w:val="26"/>
                <w:szCs w:val="26"/>
                <w:lang w:val="de-DE" w:eastAsia="en-US"/>
              </w:rPr>
              <w:t xml:space="preserve"> 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пожаловать</w:t>
            </w:r>
            <w:r>
              <w:rPr>
                <w:rFonts w:eastAsiaTheme="minorHAnsi"/>
                <w:b/>
                <w:sz w:val="26"/>
                <w:szCs w:val="26"/>
                <w:lang w:val="de-DE" w:eastAsia="en-US"/>
              </w:rPr>
              <w:t xml:space="preserve"> 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в</w:t>
            </w:r>
            <w:r>
              <w:rPr>
                <w:rFonts w:eastAsiaTheme="minorHAnsi"/>
                <w:b/>
                <w:sz w:val="26"/>
                <w:szCs w:val="26"/>
                <w:lang w:val="de-DE" w:eastAsia="en-US"/>
              </w:rPr>
              <w:t xml:space="preserve"> 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Берлин</w:t>
            </w:r>
            <w:r>
              <w:rPr>
                <w:rFonts w:eastAsiaTheme="minorHAnsi"/>
                <w:b/>
                <w:sz w:val="26"/>
                <w:szCs w:val="26"/>
                <w:lang w:val="de-DE" w:eastAsia="en-US"/>
              </w:rPr>
              <w:t xml:space="preserve">. 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(</w:t>
            </w:r>
            <w:r>
              <w:rPr>
                <w:sz w:val="26"/>
                <w:szCs w:val="26"/>
                <w:lang w:eastAsia="en-US"/>
              </w:rPr>
              <w:t>10часов)</w:t>
            </w: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val="en-US" w:eastAsia="en-US"/>
              </w:rPr>
            </w:pPr>
            <w:r>
              <w:rPr>
                <w:rFonts w:eastAsiaTheme="minorHAnsi"/>
                <w:sz w:val="26"/>
                <w:szCs w:val="26"/>
                <w:lang w:val="en-US" w:eastAsia="en-US"/>
              </w:rPr>
              <w:t>03.09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1.Диалогическая речь «Встреча в аэропорту»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05.09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2.Описание комнаты, используя имена прилагательные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5F4D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hyperlink r:id="rId9">
              <w:r w:rsidR="008139DF">
                <w:rPr>
                  <w:rFonts w:eastAsiaTheme="minorHAnsi"/>
                  <w:sz w:val="26"/>
                  <w:szCs w:val="26"/>
                  <w:lang w:eastAsia="en-US"/>
                </w:rPr>
                <w:t>http://k-yroky.ru/</w:t>
              </w:r>
            </w:hyperlink>
            <w:r w:rsidR="008139DF">
              <w:rPr>
                <w:rFonts w:eastAsiaTheme="minorHAnsi"/>
                <w:sz w:val="26"/>
                <w:szCs w:val="26"/>
                <w:lang w:eastAsia="en-US"/>
              </w:rPr>
              <w:t> - портал для учителей, тесты, презентации</w:t>
            </w:r>
          </w:p>
          <w:p w:rsidR="00E97BD9" w:rsidRDefault="005F4D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hyperlink r:id="rId10">
              <w:r w:rsidR="008139DF">
                <w:rPr>
                  <w:rFonts w:eastAsiaTheme="minorHAnsi"/>
                  <w:sz w:val="26"/>
                  <w:szCs w:val="26"/>
                  <w:lang w:eastAsia="en-US"/>
                </w:rPr>
                <w:t>http://www.daf-portal.de</w:t>
              </w:r>
            </w:hyperlink>
            <w:r w:rsidR="008139DF">
              <w:rPr>
                <w:rFonts w:eastAsiaTheme="minorHAnsi"/>
                <w:sz w:val="26"/>
                <w:szCs w:val="26"/>
                <w:lang w:eastAsia="en-US"/>
              </w:rPr>
              <w:t xml:space="preserve">  - образцы упражнений по всем видам речевой деятельности, on-line тесты</w:t>
            </w: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3.Достопримечательности Берлина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4.Работа с лексикой. Смешанное склонение прилагательных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5.Монологическое высказывание по фотографиям Берлина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6.Повторение коммуникативных конструкций в разделе 1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7.Описание рабочего дня.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8.Подготовка к ОГЭ. Тест на аудирование и чтение.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pStyle w:val="ae"/>
              <w:numPr>
                <w:ilvl w:val="0"/>
                <w:numId w:val="2"/>
              </w:num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Лексико-грамматический тест и устное задание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 Анализ контрольной работы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center"/>
              <w:rPr>
                <w:rFonts w:eastAsiaTheme="minorHAnsi"/>
                <w:b/>
                <w:sz w:val="26"/>
                <w:szCs w:val="26"/>
                <w:lang w:val="de-DE"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val="de-DE" w:eastAsia="en-US"/>
              </w:rPr>
              <w:t>Lektion 2. Was lohnt sich?</w:t>
            </w:r>
          </w:p>
          <w:p w:rsidR="00E97BD9" w:rsidRDefault="008139D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Что</w:t>
            </w:r>
            <w:r>
              <w:rPr>
                <w:rFonts w:eastAsiaTheme="minorHAnsi"/>
                <w:b/>
                <w:sz w:val="26"/>
                <w:szCs w:val="26"/>
                <w:lang w:val="de-DE" w:eastAsia="en-US"/>
              </w:rPr>
              <w:t xml:space="preserve"> 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стоит</w:t>
            </w:r>
            <w:r>
              <w:rPr>
                <w:rFonts w:eastAsiaTheme="minorHAnsi"/>
                <w:b/>
                <w:sz w:val="26"/>
                <w:szCs w:val="26"/>
                <w:lang w:val="de-DE" w:eastAsia="en-US"/>
              </w:rPr>
              <w:t xml:space="preserve"> 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делать</w:t>
            </w:r>
            <w:r>
              <w:rPr>
                <w:rFonts w:eastAsiaTheme="minorHAnsi"/>
                <w:b/>
                <w:sz w:val="26"/>
                <w:szCs w:val="26"/>
                <w:lang w:val="de-DE" w:eastAsia="en-US"/>
              </w:rPr>
              <w:t xml:space="preserve">? 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(</w:t>
            </w:r>
            <w:r>
              <w:rPr>
                <w:sz w:val="26"/>
                <w:szCs w:val="26"/>
                <w:lang w:eastAsia="en-US"/>
              </w:rPr>
              <w:t>10часов)</w:t>
            </w: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1.Урок в немецкой Гимназии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2.Стихотворение о природе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3.Работа с текстом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03.10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4. Повторение лексико-грамматического материала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val="en-US"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5.Конструкция </w:t>
            </w:r>
            <w:r>
              <w:rPr>
                <w:rFonts w:eastAsiaTheme="minorHAnsi"/>
                <w:sz w:val="26"/>
                <w:szCs w:val="26"/>
                <w:lang w:val="en-US" w:eastAsia="en-US"/>
              </w:rPr>
              <w:t>um….zu.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5F4D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hyperlink r:id="rId11">
              <w:r w:rsidR="008139DF">
                <w:rPr>
                  <w:rFonts w:eastAsiaTheme="minorHAnsi"/>
                  <w:sz w:val="26"/>
                  <w:szCs w:val="26"/>
                  <w:lang w:eastAsia="en-US"/>
                </w:rPr>
                <w:t>http://k-yroky.ru/</w:t>
              </w:r>
            </w:hyperlink>
            <w:r w:rsidR="008139DF">
              <w:rPr>
                <w:rFonts w:eastAsiaTheme="minorHAnsi"/>
                <w:sz w:val="26"/>
                <w:szCs w:val="26"/>
                <w:lang w:eastAsia="en-US"/>
              </w:rPr>
              <w:t> - портал для учителей, тесты, презентации</w:t>
            </w:r>
          </w:p>
          <w:p w:rsidR="00E97BD9" w:rsidRDefault="005F4D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hyperlink r:id="rId12">
              <w:r w:rsidR="008139DF">
                <w:rPr>
                  <w:rFonts w:eastAsiaTheme="minorHAnsi"/>
                  <w:sz w:val="26"/>
                  <w:szCs w:val="26"/>
                  <w:lang w:eastAsia="en-US"/>
                </w:rPr>
                <w:t>http://www.daf-portal.de</w:t>
              </w:r>
            </w:hyperlink>
            <w:r w:rsidR="008139DF">
              <w:rPr>
                <w:rFonts w:eastAsiaTheme="minorHAnsi"/>
                <w:sz w:val="26"/>
                <w:szCs w:val="26"/>
                <w:lang w:eastAsia="en-US"/>
              </w:rPr>
              <w:t xml:space="preserve">  - образцы упражнений по всем видам речевой деятельности, on-line тесты</w:t>
            </w: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6. Повторение коммуникативных конструкций в разделе 2.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7.Придаточное предложение цели с союзом </w:t>
            </w:r>
            <w:r>
              <w:rPr>
                <w:rFonts w:eastAsiaTheme="minorHAnsi"/>
                <w:sz w:val="26"/>
                <w:szCs w:val="26"/>
                <w:lang w:val="en-US" w:eastAsia="en-US"/>
              </w:rPr>
              <w:t>damit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 Подготовка к ОГЭ. Тест на аудирование и чтение.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9.  Подготовка к ОГЭ.  Лексико-грамматический тест и устное задание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10. Анализ контрольной работы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center"/>
              <w:rPr>
                <w:rFonts w:eastAsiaTheme="minorHAnsi"/>
                <w:b/>
                <w:sz w:val="26"/>
                <w:szCs w:val="26"/>
                <w:lang w:val="de-DE"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val="de-DE" w:eastAsia="en-US"/>
              </w:rPr>
              <w:t>Lektion 3. Die Reise nach Wien.</w:t>
            </w:r>
          </w:p>
          <w:p w:rsidR="00E97BD9" w:rsidRDefault="008139D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Путешествие в Вену. (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11 часов)</w:t>
            </w: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1.В.А.Моцарт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 Вена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3. Простое прошедшее время.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5F4D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hyperlink r:id="rId13">
              <w:r w:rsidR="008139DF">
                <w:rPr>
                  <w:rFonts w:eastAsiaTheme="minorHAnsi"/>
                  <w:sz w:val="26"/>
                  <w:szCs w:val="26"/>
                  <w:lang w:eastAsia="en-US"/>
                </w:rPr>
                <w:t>http://k-yroky.ru/</w:t>
              </w:r>
            </w:hyperlink>
            <w:r w:rsidR="008139DF">
              <w:rPr>
                <w:rFonts w:eastAsiaTheme="minorHAnsi"/>
                <w:sz w:val="26"/>
                <w:szCs w:val="26"/>
                <w:lang w:eastAsia="en-US"/>
              </w:rPr>
              <w:t> - портал для учителей, тесты, презентации</w:t>
            </w:r>
          </w:p>
          <w:p w:rsidR="00E97BD9" w:rsidRDefault="005F4D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hyperlink r:id="rId14">
              <w:r w:rsidR="008139DF">
                <w:rPr>
                  <w:rFonts w:eastAsiaTheme="minorHAnsi"/>
                  <w:sz w:val="26"/>
                  <w:szCs w:val="26"/>
                  <w:lang w:eastAsia="en-US"/>
                </w:rPr>
                <w:t>http://www.daf-portal.de</w:t>
              </w:r>
            </w:hyperlink>
            <w:r w:rsidR="008139DF">
              <w:rPr>
                <w:rFonts w:eastAsiaTheme="minorHAnsi"/>
                <w:sz w:val="26"/>
                <w:szCs w:val="26"/>
                <w:lang w:eastAsia="en-US"/>
              </w:rPr>
              <w:t xml:space="preserve">  - образцы упражнений по всем видам речевой деятельности, on-line тесты</w:t>
            </w: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31.10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4.Достопримечательности Вены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01.11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5.Ассоциограмы на тему «Город»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6. Что вы знаете о Вене?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07.11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7. Повторение коммуникативных конструкций в разделе 3.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 Грамматические задания, использующие глаголы в простом прошедшем времени.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9. Подготовка к ОГЭ. Тест на аудирование и чтение.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10. Подготовка к ОГЭ .Лексико-грамматический тест и устное задание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11. Анализ контрольной работы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Pr="008139DF" w:rsidRDefault="008139DF">
            <w:pPr>
              <w:jc w:val="center"/>
              <w:rPr>
                <w:rFonts w:eastAsiaTheme="minorHAnsi"/>
                <w:b/>
                <w:sz w:val="26"/>
                <w:szCs w:val="26"/>
                <w:lang w:val="de-DE" w:eastAsia="en-US"/>
              </w:rPr>
            </w:pPr>
            <w:r w:rsidRPr="008139DF">
              <w:rPr>
                <w:rFonts w:eastAsiaTheme="minorHAnsi"/>
                <w:b/>
                <w:sz w:val="26"/>
                <w:szCs w:val="26"/>
                <w:lang w:val="de-DE" w:eastAsia="en-US"/>
              </w:rPr>
              <w:lastRenderedPageBreak/>
              <w:t>Lektion 4. Stars und Fans.</w:t>
            </w:r>
          </w:p>
          <w:p w:rsidR="00E97BD9" w:rsidRDefault="008139D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Звёзды</w:t>
            </w:r>
            <w:r w:rsidRPr="008139DF">
              <w:rPr>
                <w:rFonts w:eastAsiaTheme="minorHAnsi"/>
                <w:b/>
                <w:sz w:val="26"/>
                <w:szCs w:val="26"/>
                <w:lang w:val="de-DE" w:eastAsia="en-US"/>
              </w:rPr>
              <w:t xml:space="preserve"> 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и</w:t>
            </w:r>
            <w:r w:rsidRPr="008139DF">
              <w:rPr>
                <w:rFonts w:eastAsiaTheme="minorHAnsi"/>
                <w:b/>
                <w:sz w:val="26"/>
                <w:szCs w:val="26"/>
                <w:lang w:val="de-DE" w:eastAsia="en-US"/>
              </w:rPr>
              <w:t xml:space="preserve"> 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поклонники</w:t>
            </w:r>
            <w:r w:rsidRPr="008139DF">
              <w:rPr>
                <w:rFonts w:eastAsiaTheme="minorHAnsi"/>
                <w:b/>
                <w:sz w:val="26"/>
                <w:szCs w:val="26"/>
                <w:lang w:val="de-DE" w:eastAsia="en-US"/>
              </w:rPr>
              <w:t xml:space="preserve">.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(11 часов)</w:t>
            </w: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1.Письменный пересказ фоторомана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2.Описание внешности героя текста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28.11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3.Придаточные определительные предложения с относительными местоимениями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5F4D4A">
            <w:pPr>
              <w:jc w:val="both"/>
              <w:rPr>
                <w:sz w:val="26"/>
                <w:szCs w:val="26"/>
              </w:rPr>
            </w:pPr>
            <w:hyperlink r:id="rId15">
              <w:r w:rsidR="008139DF">
                <w:rPr>
                  <w:color w:val="6D9A00"/>
                  <w:sz w:val="26"/>
                  <w:szCs w:val="26"/>
                  <w:u w:val="single"/>
                </w:rPr>
                <w:t>http://www.lehrer-online.de</w:t>
              </w:r>
            </w:hyperlink>
            <w:r w:rsidR="008139DF">
              <w:rPr>
                <w:sz w:val="26"/>
                <w:szCs w:val="26"/>
              </w:rPr>
              <w:t xml:space="preserve">  информация на немецком языке по всем предметным областям.</w:t>
            </w:r>
          </w:p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4.Аудиотест по материалам полилога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5.Составлять вопросы по содержанию текстов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05.12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val="en-US"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6.</w:t>
            </w:r>
            <w:r>
              <w:rPr>
                <w:rFonts w:eastAsiaTheme="minorHAnsi"/>
                <w:sz w:val="26"/>
                <w:szCs w:val="26"/>
                <w:lang w:val="en-US" w:eastAsia="en-US"/>
              </w:rPr>
              <w:t xml:space="preserve"> Konjunktiv II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7. Повторение коммуникативных конструкций в разделе 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 Условное наклонение. Повторение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9. Подготовка к ОГЭ. Тест на аудирование и чтение.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10.Подготовка к ОГЭ. Лексико-грамматический тест и устное задание.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11.Анализ контрольной работы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Lektion 5. Fernsehwelten.</w:t>
            </w:r>
          </w:p>
          <w:p w:rsidR="00E97BD9" w:rsidRDefault="008139D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Телевизионные миры.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(11 часов)</w:t>
            </w: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1.Немецкое телевидение.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2.Порядок слов в предложениях с различными дополнениями.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3.Сценка «У телевизора».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5F4D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hyperlink r:id="rId16">
              <w:r w:rsidR="008139DF">
                <w:rPr>
                  <w:rFonts w:eastAsiaTheme="minorHAnsi"/>
                  <w:sz w:val="26"/>
                  <w:szCs w:val="26"/>
                  <w:lang w:eastAsia="en-US"/>
                </w:rPr>
                <w:t>http://k-yroky.ru/</w:t>
              </w:r>
            </w:hyperlink>
            <w:r w:rsidR="008139DF">
              <w:rPr>
                <w:rFonts w:eastAsiaTheme="minorHAnsi"/>
                <w:sz w:val="26"/>
                <w:szCs w:val="26"/>
                <w:lang w:eastAsia="en-US"/>
              </w:rPr>
              <w:t> - портал для учителей, тесты, презентации</w:t>
            </w:r>
          </w:p>
          <w:p w:rsidR="00E97BD9" w:rsidRDefault="005F4D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hyperlink r:id="rId17">
              <w:r w:rsidR="008139DF">
                <w:rPr>
                  <w:rFonts w:eastAsiaTheme="minorHAnsi"/>
                  <w:sz w:val="26"/>
                  <w:szCs w:val="26"/>
                  <w:lang w:eastAsia="en-US"/>
                </w:rPr>
                <w:t>http://www.daf-portal.de</w:t>
              </w:r>
            </w:hyperlink>
            <w:r w:rsidR="008139DF">
              <w:rPr>
                <w:rFonts w:eastAsiaTheme="minorHAnsi"/>
                <w:sz w:val="26"/>
                <w:szCs w:val="26"/>
                <w:lang w:eastAsia="en-US"/>
              </w:rPr>
              <w:t xml:space="preserve">  - образцы упражнений по всем видам речевой деятельности, on-line тесты</w:t>
            </w: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4.Реконструкция полилога.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27.12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5.Описание истории по иллюстрациям.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6. Монологические высказывания.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7. Повторение коммуникативных конструкций в главе 5.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 Повторение будущего времени.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9. Подготовка к ОГЭ. Тест на аудирование и чтение.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10.Подготовка к ОГЭ. Лексико-грамматический тест и устное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задание.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53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23.01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11.Анализ контрольной работы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 w:rsidRPr="008139DF">
        <w:trPr>
          <w:trHeight w:val="580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Pr="008139DF" w:rsidRDefault="008139DF">
            <w:pPr>
              <w:jc w:val="center"/>
              <w:rPr>
                <w:rFonts w:eastAsiaTheme="minorHAnsi"/>
                <w:b/>
                <w:sz w:val="26"/>
                <w:szCs w:val="26"/>
                <w:lang w:val="de-DE"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val="de-DE" w:eastAsia="en-US"/>
              </w:rPr>
              <w:t>Lektion</w:t>
            </w:r>
            <w:r w:rsidRPr="008139DF">
              <w:rPr>
                <w:rFonts w:eastAsiaTheme="minorHAnsi"/>
                <w:b/>
                <w:sz w:val="26"/>
                <w:szCs w:val="26"/>
                <w:lang w:val="de-DE" w:eastAsia="en-US"/>
              </w:rPr>
              <w:t xml:space="preserve"> 6. </w:t>
            </w:r>
            <w:r>
              <w:rPr>
                <w:rFonts w:eastAsiaTheme="minorHAnsi"/>
                <w:b/>
                <w:sz w:val="26"/>
                <w:szCs w:val="26"/>
                <w:lang w:val="de-DE" w:eastAsia="en-US"/>
              </w:rPr>
              <w:t>Die</w:t>
            </w:r>
            <w:r w:rsidRPr="008139DF">
              <w:rPr>
                <w:rFonts w:eastAsiaTheme="minorHAnsi"/>
                <w:b/>
                <w:sz w:val="26"/>
                <w:szCs w:val="26"/>
                <w:lang w:val="de-DE" w:eastAsia="en-US"/>
              </w:rPr>
              <w:t xml:space="preserve"> </w:t>
            </w:r>
            <w:r>
              <w:rPr>
                <w:rFonts w:eastAsiaTheme="minorHAnsi"/>
                <w:b/>
                <w:sz w:val="26"/>
                <w:szCs w:val="26"/>
                <w:lang w:val="de-DE" w:eastAsia="en-US"/>
              </w:rPr>
              <w:t>Schweiz</w:t>
            </w:r>
          </w:p>
          <w:p w:rsidR="00E97BD9" w:rsidRPr="008139DF" w:rsidRDefault="008139DF">
            <w:pPr>
              <w:jc w:val="center"/>
              <w:rPr>
                <w:rFonts w:eastAsiaTheme="minorHAnsi"/>
                <w:sz w:val="26"/>
                <w:szCs w:val="26"/>
                <w:lang w:val="de-DE"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Швейцария</w:t>
            </w:r>
            <w:r w:rsidRPr="008139DF">
              <w:rPr>
                <w:rFonts w:eastAsiaTheme="minorHAnsi"/>
                <w:b/>
                <w:sz w:val="26"/>
                <w:szCs w:val="26"/>
                <w:lang w:val="de-DE" w:eastAsia="en-US"/>
              </w:rPr>
              <w:t xml:space="preserve">. </w:t>
            </w:r>
            <w:r w:rsidRPr="008139DF">
              <w:rPr>
                <w:rFonts w:eastAsiaTheme="minorHAnsi"/>
                <w:sz w:val="26"/>
                <w:szCs w:val="26"/>
                <w:lang w:val="de-DE" w:eastAsia="en-US"/>
              </w:rPr>
              <w:t xml:space="preserve">(10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часов</w:t>
            </w:r>
            <w:r w:rsidRPr="008139DF">
              <w:rPr>
                <w:rFonts w:eastAsiaTheme="minorHAnsi"/>
                <w:sz w:val="26"/>
                <w:szCs w:val="26"/>
                <w:lang w:val="de-DE" w:eastAsia="en-US"/>
              </w:rPr>
              <w:t>)</w:t>
            </w: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24.01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1.Швейцария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2.Использование артиклей в названии государств.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3. Письменно доклад о Швейцарии и Австрии.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31.01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4.Страноведческий текст.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5F4D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hyperlink r:id="rId18">
              <w:r w:rsidR="008139DF">
                <w:rPr>
                  <w:rFonts w:eastAsiaTheme="minorHAnsi"/>
                  <w:sz w:val="26"/>
                  <w:szCs w:val="26"/>
                  <w:lang w:eastAsia="en-US"/>
                </w:rPr>
                <w:t>http://k-yroky.ru/</w:t>
              </w:r>
            </w:hyperlink>
            <w:r w:rsidR="008139DF">
              <w:rPr>
                <w:rFonts w:eastAsiaTheme="minorHAnsi"/>
                <w:sz w:val="26"/>
                <w:szCs w:val="26"/>
                <w:lang w:eastAsia="en-US"/>
              </w:rPr>
              <w:t> - портал для учителей, тесты, презентации</w:t>
            </w:r>
          </w:p>
          <w:p w:rsidR="00E97BD9" w:rsidRDefault="005F4D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hyperlink r:id="rId19">
              <w:r w:rsidR="008139DF">
                <w:rPr>
                  <w:rFonts w:eastAsiaTheme="minorHAnsi"/>
                  <w:sz w:val="26"/>
                  <w:szCs w:val="26"/>
                  <w:lang w:eastAsia="en-US"/>
                </w:rPr>
                <w:t>http://www.daf-portal.de</w:t>
              </w:r>
            </w:hyperlink>
            <w:r w:rsidR="008139DF">
              <w:rPr>
                <w:rFonts w:eastAsiaTheme="minorHAnsi"/>
                <w:sz w:val="26"/>
                <w:szCs w:val="26"/>
                <w:lang w:eastAsia="en-US"/>
              </w:rPr>
              <w:t xml:space="preserve">  - образцы упражнений по всем видам речевой деятельности, on-line тесты</w:t>
            </w: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val="en-US"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5.Парный союз </w:t>
            </w:r>
            <w:r>
              <w:rPr>
                <w:rFonts w:eastAsiaTheme="minorHAnsi"/>
                <w:sz w:val="26"/>
                <w:szCs w:val="26"/>
                <w:lang w:val="en-US" w:eastAsia="en-US"/>
              </w:rPr>
              <w:t>zwar...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val="en-US" w:eastAsia="en-US"/>
              </w:rPr>
              <w:t>aber.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06.02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6.Повторение коммуникативных конструкций в главе 6.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07.02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7.Грамматические задания.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10.02.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 Подготовка к ОГЭ. Тест на аудирование и чтение.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9.Подготовка к ОГЭ. Лексико-грамматический тест и устное задание.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10.Анализ контрольной работы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center"/>
              <w:rPr>
                <w:rFonts w:eastAsiaTheme="minorHAnsi"/>
                <w:b/>
                <w:sz w:val="26"/>
                <w:szCs w:val="26"/>
                <w:lang w:val="de-DE"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val="de-DE" w:eastAsia="en-US"/>
              </w:rPr>
              <w:t>Lektion 7. Wie geht es dir?</w:t>
            </w:r>
          </w:p>
          <w:p w:rsidR="00E97BD9" w:rsidRDefault="008139D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Как дела? </w:t>
            </w:r>
            <w:r>
              <w:rPr>
                <w:sz w:val="26"/>
                <w:szCs w:val="26"/>
                <w:lang w:eastAsia="en-US"/>
              </w:rPr>
              <w:t>(11часов)</w:t>
            </w: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1.Пересказ аудиотекста.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27.02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 Письменный рассказ истории с катанием на роликах.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28.02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3.Составлять в парах краткое содержание текста и пересказывать его.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4.Пересказ истории, описанной в дневнике.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5. Поиск тематической лексики в тексте, составлять на этой основе диалоги.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06.03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6.Глагол </w:t>
            </w:r>
            <w:r>
              <w:rPr>
                <w:rFonts w:eastAsiaTheme="minorHAnsi"/>
                <w:sz w:val="26"/>
                <w:szCs w:val="26"/>
                <w:lang w:val="en-US" w:eastAsia="en-US"/>
              </w:rPr>
              <w:t>sollen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в условном наклонении.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5F4D4A">
            <w:pPr>
              <w:jc w:val="both"/>
              <w:rPr>
                <w:sz w:val="26"/>
                <w:szCs w:val="26"/>
              </w:rPr>
            </w:pPr>
            <w:hyperlink r:id="rId20">
              <w:r w:rsidR="008139DF">
                <w:rPr>
                  <w:color w:val="6D9A00"/>
                  <w:sz w:val="26"/>
                  <w:szCs w:val="26"/>
                  <w:u w:val="single"/>
                </w:rPr>
                <w:t>http://www.lehrer-online.de</w:t>
              </w:r>
            </w:hyperlink>
            <w:r w:rsidR="008139DF">
              <w:rPr>
                <w:sz w:val="26"/>
                <w:szCs w:val="26"/>
              </w:rPr>
              <w:t xml:space="preserve">  информация на немецком языке по всем предметным областям.</w:t>
            </w:r>
          </w:p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7. Повторение коммуникативных конструкций в главе 7.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8.Придаточные предложения с союзом </w:t>
            </w:r>
            <w:r>
              <w:rPr>
                <w:rFonts w:eastAsiaTheme="minorHAnsi"/>
                <w:sz w:val="26"/>
                <w:szCs w:val="26"/>
                <w:lang w:val="en-US" w:eastAsia="en-US"/>
              </w:rPr>
              <w:t>obwohl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72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9. Подготовка к ОГЭ. Тест на аудирование и чтение.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10.Подготовка к ОГЭ. Лексико-грамматический тест и устное задание.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11.Анализ контрольной работы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center"/>
              <w:rPr>
                <w:rFonts w:eastAsiaTheme="minorHAnsi"/>
                <w:b/>
                <w:sz w:val="26"/>
                <w:szCs w:val="26"/>
                <w:lang w:val="de-DE"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val="de-DE" w:eastAsia="en-US"/>
              </w:rPr>
              <w:t>Lektion 8. Die Theater-AG</w:t>
            </w:r>
          </w:p>
          <w:p w:rsidR="00E97BD9" w:rsidRDefault="008139D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Театральный</w:t>
            </w:r>
            <w:r w:rsidRPr="008139DF">
              <w:rPr>
                <w:rFonts w:eastAsiaTheme="minorHAnsi"/>
                <w:b/>
                <w:sz w:val="26"/>
                <w:szCs w:val="26"/>
                <w:lang w:val="de-DE" w:eastAsia="en-US"/>
              </w:rPr>
              <w:t xml:space="preserve"> 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кружок</w:t>
            </w:r>
            <w:r w:rsidRPr="008139DF">
              <w:rPr>
                <w:rFonts w:eastAsiaTheme="minorHAnsi"/>
                <w:b/>
                <w:sz w:val="26"/>
                <w:szCs w:val="26"/>
                <w:lang w:val="de-DE" w:eastAsia="en-US"/>
              </w:rPr>
              <w:t>.</w:t>
            </w:r>
            <w:r w:rsidRPr="008139DF">
              <w:rPr>
                <w:rFonts w:eastAsiaTheme="minorHAnsi"/>
                <w:sz w:val="26"/>
                <w:szCs w:val="26"/>
                <w:lang w:val="de-DE"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(11часов)</w:t>
            </w: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23.03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1.Аудирование. Конфликтные ситуации в семье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26.03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 Разыгрывать прослушанные диалоги.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27.03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3. Повторение тематической лексики.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5F4D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hyperlink r:id="rId21">
              <w:r w:rsidR="008139DF">
                <w:rPr>
                  <w:rFonts w:eastAsiaTheme="minorHAnsi"/>
                  <w:sz w:val="26"/>
                  <w:szCs w:val="26"/>
                  <w:lang w:eastAsia="en-US"/>
                </w:rPr>
                <w:t>http://k-yroky.ru/</w:t>
              </w:r>
            </w:hyperlink>
            <w:r w:rsidR="008139DF">
              <w:rPr>
                <w:rFonts w:eastAsiaTheme="minorHAnsi"/>
                <w:sz w:val="26"/>
                <w:szCs w:val="26"/>
                <w:lang w:eastAsia="en-US"/>
              </w:rPr>
              <w:t> - портал для учителей, тесты, презентации</w:t>
            </w:r>
          </w:p>
          <w:p w:rsidR="00E97BD9" w:rsidRDefault="005F4D4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hyperlink r:id="rId22">
              <w:r w:rsidR="008139DF">
                <w:rPr>
                  <w:rFonts w:eastAsiaTheme="minorHAnsi"/>
                  <w:sz w:val="26"/>
                  <w:szCs w:val="26"/>
                  <w:lang w:eastAsia="en-US"/>
                </w:rPr>
                <w:t>http://www.daf-portal.de</w:t>
              </w:r>
            </w:hyperlink>
            <w:r w:rsidR="008139DF">
              <w:rPr>
                <w:rFonts w:eastAsiaTheme="minorHAnsi"/>
                <w:sz w:val="26"/>
                <w:szCs w:val="26"/>
                <w:lang w:eastAsia="en-US"/>
              </w:rPr>
              <w:t xml:space="preserve">  - образцы упражнений по всем видам речевой деятельности, on-line тесты</w:t>
            </w: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4. Просмотровое чтение текста и задания к нему.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02.04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5. Обсуждение истории, описанной в тексте.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6. Повторение придаточных определительных предложений.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7. Повторение коммуникативных конструкций в главе 8.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 Составлять диалоги и полилоги к иллюстрациям.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9. Подготовка к ОГЭ. Тест на аудирование и чтение.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10.Подготовка к ОГЭ. Лексико-грамматический тест и устное задание.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11.Анализ контрольной работы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 w:rsidRPr="008139DF">
        <w:trPr>
          <w:trHeight w:val="580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center"/>
              <w:rPr>
                <w:rFonts w:eastAsiaTheme="minorHAnsi"/>
                <w:b/>
                <w:sz w:val="26"/>
                <w:szCs w:val="26"/>
                <w:lang w:val="de-DE"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val="de-DE" w:eastAsia="en-US"/>
              </w:rPr>
              <w:t>Lektion 9. Die Zukunft</w:t>
            </w:r>
          </w:p>
          <w:p w:rsidR="00E97BD9" w:rsidRPr="008139DF" w:rsidRDefault="008139DF">
            <w:pPr>
              <w:jc w:val="center"/>
              <w:rPr>
                <w:rFonts w:eastAsiaTheme="minorHAnsi"/>
                <w:sz w:val="26"/>
                <w:szCs w:val="26"/>
                <w:lang w:val="de-DE"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Будущее</w:t>
            </w:r>
            <w:r w:rsidRPr="008139DF">
              <w:rPr>
                <w:rFonts w:eastAsiaTheme="minorHAnsi"/>
                <w:b/>
                <w:sz w:val="26"/>
                <w:szCs w:val="26"/>
                <w:lang w:val="de-DE" w:eastAsia="en-US"/>
              </w:rPr>
              <w:t>. (</w:t>
            </w:r>
            <w:r w:rsidRPr="008139DF">
              <w:rPr>
                <w:rFonts w:eastAsiaTheme="minorHAnsi"/>
                <w:sz w:val="26"/>
                <w:szCs w:val="26"/>
                <w:lang w:val="de-DE" w:eastAsia="en-US"/>
              </w:rPr>
              <w:t xml:space="preserve">11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часов</w:t>
            </w:r>
            <w:r w:rsidRPr="008139DF">
              <w:rPr>
                <w:rFonts w:eastAsiaTheme="minorHAnsi"/>
                <w:sz w:val="26"/>
                <w:szCs w:val="26"/>
                <w:lang w:val="de-DE" w:eastAsia="en-US"/>
              </w:rPr>
              <w:t>)</w:t>
            </w: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1.Работа с текстом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2.Письменный текст по образцу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3.Обсуждение содержания текста.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4.Высказывания немецких школьников о будущем.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5.Описание содержания иллюстраций.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5F4D4A">
            <w:pPr>
              <w:jc w:val="both"/>
              <w:rPr>
                <w:sz w:val="26"/>
                <w:szCs w:val="26"/>
              </w:rPr>
            </w:pPr>
            <w:hyperlink r:id="rId23">
              <w:r w:rsidR="008139DF">
                <w:rPr>
                  <w:color w:val="6D9A00"/>
                  <w:sz w:val="26"/>
                  <w:szCs w:val="26"/>
                  <w:u w:val="single"/>
                </w:rPr>
                <w:t>http://www.lehrer-online.de</w:t>
              </w:r>
            </w:hyperlink>
            <w:r w:rsidR="008139DF">
              <w:rPr>
                <w:sz w:val="26"/>
                <w:szCs w:val="26"/>
              </w:rPr>
              <w:t xml:space="preserve">  информация на немецком языке по всем предметным </w:t>
            </w:r>
            <w:r w:rsidR="008139DF">
              <w:rPr>
                <w:sz w:val="26"/>
                <w:szCs w:val="26"/>
              </w:rPr>
              <w:lastRenderedPageBreak/>
              <w:t>областям.</w:t>
            </w:r>
          </w:p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08.05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6.Обсуждение своего будущее по вопросам.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7. Повторение коммуникативных конструкций в главе 9.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15.05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8.Повторение образования и использования страдательного залога.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9. Подготовка к ОГЭ. Тест на аудирование и чтение.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95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10.Подготовка к ОГЭ. Лексико-грамматический тест и устное задание.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11.Анализ контрольной работы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Повторение. Проекты.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(6 часов)</w:t>
            </w: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97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 Подготовка к ОГЭ. Повторение.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 Подготовка к ОГЭ. Повторение.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5F4D4A">
            <w:pPr>
              <w:jc w:val="both"/>
              <w:rPr>
                <w:sz w:val="26"/>
                <w:szCs w:val="26"/>
              </w:rPr>
            </w:pPr>
            <w:hyperlink r:id="rId24">
              <w:r w:rsidR="008139DF">
                <w:rPr>
                  <w:color w:val="6D9A00"/>
                  <w:sz w:val="26"/>
                  <w:szCs w:val="26"/>
                  <w:u w:val="single"/>
                </w:rPr>
                <w:t>http://www.lehrer-online.de</w:t>
              </w:r>
            </w:hyperlink>
            <w:r w:rsidR="008139DF">
              <w:rPr>
                <w:sz w:val="26"/>
                <w:szCs w:val="26"/>
              </w:rPr>
              <w:t xml:space="preserve">  информация на немецком языке по всем предметным областям.</w:t>
            </w:r>
          </w:p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99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24.04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3. Подготовка к ОГЭ. Повторение.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4. Подготовка к ОГЭ. Повторение.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101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5.Защита проектов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97BD9">
        <w:trPr>
          <w:trHeight w:val="580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102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22.05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6.Защита проектов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BD9" w:rsidRDefault="00E97BD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E97BD9" w:rsidRDefault="00E97BD9">
      <w:pPr>
        <w:tabs>
          <w:tab w:val="left" w:pos="426"/>
          <w:tab w:val="left" w:pos="993"/>
        </w:tabs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:rsidR="00E97BD9" w:rsidRDefault="008139DF">
      <w:pPr>
        <w:ind w:left="709"/>
        <w:rPr>
          <w:b/>
          <w:sz w:val="26"/>
          <w:szCs w:val="26"/>
          <w:lang w:eastAsia="x-none"/>
        </w:rPr>
      </w:pPr>
      <w:r>
        <w:rPr>
          <w:b/>
          <w:sz w:val="26"/>
          <w:szCs w:val="26"/>
          <w:lang w:eastAsia="x-none"/>
        </w:rPr>
        <w:t xml:space="preserve">                 </w:t>
      </w:r>
    </w:p>
    <w:p w:rsidR="00E97BD9" w:rsidRDefault="00E97BD9">
      <w:pPr>
        <w:rPr>
          <w:b/>
          <w:sz w:val="26"/>
          <w:szCs w:val="26"/>
          <w:lang w:eastAsia="x-none"/>
        </w:rPr>
      </w:pPr>
    </w:p>
    <w:p w:rsidR="00E97BD9" w:rsidRDefault="008139DF">
      <w:pPr>
        <w:jc w:val="center"/>
        <w:rPr>
          <w:b/>
          <w:sz w:val="26"/>
          <w:szCs w:val="26"/>
          <w:lang w:eastAsia="x-none"/>
        </w:rPr>
      </w:pPr>
      <w:r>
        <w:rPr>
          <w:b/>
          <w:sz w:val="26"/>
          <w:szCs w:val="26"/>
          <w:lang w:eastAsia="x-none"/>
        </w:rPr>
        <w:t>Список литературы для учителя</w:t>
      </w:r>
    </w:p>
    <w:p w:rsidR="00E97BD9" w:rsidRDefault="008139DF">
      <w:pPr>
        <w:numPr>
          <w:ilvl w:val="0"/>
          <w:numId w:val="1"/>
        </w:numPr>
        <w:tabs>
          <w:tab w:val="left" w:pos="426"/>
          <w:tab w:val="left" w:pos="993"/>
        </w:tabs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Немецкий язык. Содержание образования: Сборник нормативно-правовых документов и методических материалов. – М.: Вентана-Граф, 2010г. – 192 с. – (Современное образование)</w:t>
      </w:r>
    </w:p>
    <w:p w:rsidR="00E97BD9" w:rsidRDefault="008139DF">
      <w:pPr>
        <w:numPr>
          <w:ilvl w:val="0"/>
          <w:numId w:val="1"/>
        </w:numPr>
        <w:tabs>
          <w:tab w:val="left" w:pos="426"/>
          <w:tab w:val="left" w:pos="993"/>
        </w:tabs>
        <w:spacing w:after="20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Радченко, О.А. «Немецкий язык. Рабочие программы. 5-9 классы. Предметная линия учебников «Вундеркинды»: пособие для учителей общеобразовательных учреждений/ О.А. Радченко. – Москва: Просвещение, 2012. - 140 с.</w:t>
      </w:r>
    </w:p>
    <w:p w:rsidR="00E97BD9" w:rsidRDefault="008139DF">
      <w:pPr>
        <w:pStyle w:val="ae"/>
        <w:numPr>
          <w:ilvl w:val="0"/>
          <w:numId w:val="1"/>
        </w:numPr>
        <w:tabs>
          <w:tab w:val="left" w:pos="993"/>
        </w:tabs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Радченко, О.А. Немецкий язык. </w:t>
      </w:r>
      <w:r>
        <w:rPr>
          <w:sz w:val="26"/>
          <w:szCs w:val="26"/>
          <w:lang w:val="de-DE" w:eastAsia="en-US"/>
        </w:rPr>
        <w:t>«Вундеркинды»:</w:t>
      </w:r>
      <w:r>
        <w:rPr>
          <w:sz w:val="26"/>
          <w:szCs w:val="26"/>
          <w:lang w:eastAsia="en-US"/>
        </w:rPr>
        <w:t xml:space="preserve"> 9</w:t>
      </w:r>
      <w:r>
        <w:rPr>
          <w:sz w:val="26"/>
          <w:szCs w:val="26"/>
          <w:lang w:val="de-DE" w:eastAsia="en-US"/>
        </w:rPr>
        <w:t xml:space="preserve"> класс</w:t>
      </w:r>
      <w:r>
        <w:rPr>
          <w:sz w:val="26"/>
          <w:szCs w:val="26"/>
          <w:lang w:eastAsia="en-US"/>
        </w:rPr>
        <w:t>ы</w:t>
      </w:r>
      <w:r>
        <w:rPr>
          <w:sz w:val="26"/>
          <w:szCs w:val="26"/>
          <w:lang w:val="de-DE" w:eastAsia="en-US"/>
        </w:rPr>
        <w:t xml:space="preserve">, учебник для </w:t>
      </w:r>
    </w:p>
    <w:p w:rsidR="00E97BD9" w:rsidRDefault="008139DF">
      <w:pPr>
        <w:pStyle w:val="ae"/>
        <w:tabs>
          <w:tab w:val="left" w:pos="993"/>
        </w:tabs>
        <w:ind w:left="36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общеобразовательных учреждений/ О.А. Радченко и др.. - Москва: Просвещение, 2019..</w:t>
      </w:r>
    </w:p>
    <w:p w:rsidR="00E97BD9" w:rsidRDefault="008139DF">
      <w:pPr>
        <w:tabs>
          <w:tab w:val="left" w:pos="993"/>
        </w:tabs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4.  Радченко, О.А. Книга для учителя, 9 классы : пособие для общеобразовательных </w:t>
      </w:r>
    </w:p>
    <w:p w:rsidR="00E97BD9" w:rsidRDefault="008139DF">
      <w:pPr>
        <w:pStyle w:val="ae"/>
        <w:tabs>
          <w:tab w:val="left" w:pos="993"/>
        </w:tabs>
        <w:ind w:left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учреждений / О.А. Радченко, О.Л. Захарова. - Москва: Просвещение, 2018г. </w:t>
      </w:r>
    </w:p>
    <w:p w:rsidR="00E97BD9" w:rsidRDefault="008139DF">
      <w:pPr>
        <w:pStyle w:val="ae"/>
        <w:numPr>
          <w:ilvl w:val="0"/>
          <w:numId w:val="3"/>
        </w:numPr>
        <w:tabs>
          <w:tab w:val="left" w:pos="426"/>
          <w:tab w:val="left" w:pos="993"/>
        </w:tabs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Словари и справочная литература.</w:t>
      </w:r>
    </w:p>
    <w:p w:rsidR="00E97BD9" w:rsidRDefault="00E97BD9">
      <w:pPr>
        <w:ind w:left="709"/>
        <w:rPr>
          <w:b/>
          <w:sz w:val="26"/>
          <w:szCs w:val="26"/>
          <w:lang w:eastAsia="x-none"/>
        </w:rPr>
      </w:pPr>
    </w:p>
    <w:p w:rsidR="00E97BD9" w:rsidRDefault="00E97BD9">
      <w:pPr>
        <w:ind w:left="709"/>
        <w:rPr>
          <w:b/>
          <w:sz w:val="26"/>
          <w:szCs w:val="26"/>
          <w:lang w:eastAsia="x-none"/>
        </w:rPr>
      </w:pPr>
    </w:p>
    <w:p w:rsidR="00E97BD9" w:rsidRDefault="00E97BD9">
      <w:pPr>
        <w:ind w:left="709"/>
        <w:rPr>
          <w:b/>
          <w:sz w:val="26"/>
          <w:szCs w:val="26"/>
          <w:lang w:eastAsia="x-none"/>
        </w:rPr>
      </w:pPr>
    </w:p>
    <w:p w:rsidR="00E97BD9" w:rsidRDefault="008139DF">
      <w:pPr>
        <w:ind w:left="709"/>
        <w:jc w:val="center"/>
        <w:rPr>
          <w:b/>
          <w:sz w:val="26"/>
          <w:szCs w:val="26"/>
          <w:lang w:eastAsia="x-none"/>
        </w:rPr>
      </w:pPr>
      <w:r>
        <w:rPr>
          <w:b/>
          <w:sz w:val="26"/>
          <w:szCs w:val="26"/>
          <w:lang w:eastAsia="x-none"/>
        </w:rPr>
        <w:t>Список литературы для обучающегося</w:t>
      </w:r>
    </w:p>
    <w:p w:rsidR="00E97BD9" w:rsidRDefault="008139DF">
      <w:pPr>
        <w:tabs>
          <w:tab w:val="left" w:pos="993"/>
        </w:tabs>
        <w:contextualSpacing/>
        <w:jc w:val="both"/>
        <w:rPr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1. </w:t>
      </w:r>
      <w:r>
        <w:rPr>
          <w:sz w:val="26"/>
          <w:szCs w:val="26"/>
          <w:lang w:eastAsia="en-US"/>
        </w:rPr>
        <w:t xml:space="preserve">Радченко, О.А. Немецкий язык. «Вундеркинды»: 9 классы, учебник для общеобразовательных учреждений/ О.А. Радченко и др. - Москва: Просвещение, 2018г. </w:t>
      </w:r>
    </w:p>
    <w:p w:rsidR="00E97BD9" w:rsidRDefault="008139DF">
      <w:pPr>
        <w:tabs>
          <w:tab w:val="left" w:pos="993"/>
        </w:tabs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 Радченко, О.А. Немецкий язык. «Вундеркинды»: 9 классы, рабочая тетрадь для общеобразовательных учреждений/ О.А. Радченко, И.Ф. Конго, Г. Хебелер. - Москва: Просвещение, 2018г.</w:t>
      </w:r>
    </w:p>
    <w:p w:rsidR="00E97BD9" w:rsidRDefault="008139DF">
      <w:pPr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 Словари и справочная литература.</w:t>
      </w:r>
    </w:p>
    <w:p w:rsidR="00E97BD9" w:rsidRDefault="00E97BD9">
      <w:pPr>
        <w:jc w:val="center"/>
        <w:rPr>
          <w:b/>
          <w:sz w:val="26"/>
          <w:szCs w:val="26"/>
          <w:lang w:eastAsia="en-US"/>
        </w:rPr>
      </w:pPr>
    </w:p>
    <w:p w:rsidR="00E97BD9" w:rsidRDefault="00E97BD9">
      <w:pPr>
        <w:jc w:val="center"/>
        <w:rPr>
          <w:b/>
          <w:sz w:val="26"/>
          <w:szCs w:val="26"/>
          <w:lang w:eastAsia="en-US"/>
        </w:rPr>
      </w:pPr>
    </w:p>
    <w:p w:rsidR="00E97BD9" w:rsidRDefault="008139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</w:t>
      </w:r>
      <w:r>
        <w:rPr>
          <w:b/>
          <w:sz w:val="26"/>
          <w:szCs w:val="26"/>
          <w:lang w:val="de-DE"/>
        </w:rPr>
        <w:t>WEB</w:t>
      </w:r>
      <w:r>
        <w:rPr>
          <w:b/>
          <w:sz w:val="26"/>
          <w:szCs w:val="26"/>
        </w:rPr>
        <w:t>- сайтов для дополнительного образования по предмету</w:t>
      </w:r>
    </w:p>
    <w:p w:rsidR="00E97BD9" w:rsidRDefault="00E97BD9">
      <w:pPr>
        <w:rPr>
          <w:sz w:val="26"/>
          <w:szCs w:val="26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2694"/>
        <w:gridCol w:w="12913"/>
      </w:tblGrid>
      <w:tr w:rsidR="00E97BD9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Сайт УМК «Вундеркинды»</w:t>
            </w:r>
          </w:p>
          <w:p w:rsidR="00E97BD9" w:rsidRDefault="00E97BD9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5F4D4A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hyperlink r:id="rId25"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http://www.prosv.ru/umk/wuki</w:t>
              </w:r>
            </w:hyperlink>
          </w:p>
        </w:tc>
      </w:tr>
      <w:tr w:rsidR="00E97BD9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Официальный сайт Немецкого культурного центра им. Гёте (Гёте – Институт) в Москве</w:t>
            </w:r>
          </w:p>
          <w:p w:rsidR="00E97BD9" w:rsidRDefault="00E97BD9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5F4D4A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hyperlink r:id="rId26"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http://www.goethe.de/ins/ru/mos/ruindex.htm?wt_sc=moskau-</w:t>
              </w:r>
            </w:hyperlink>
            <w:r w:rsidR="008139D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E97BD9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Официальный сайт издательства «</w:t>
            </w:r>
            <w:r>
              <w:rPr>
                <w:rFonts w:eastAsia="Calibri"/>
                <w:sz w:val="26"/>
                <w:szCs w:val="26"/>
                <w:lang w:val="de-DE" w:eastAsia="en-US"/>
              </w:rPr>
              <w:t>Hueber</w:t>
            </w:r>
            <w:r>
              <w:rPr>
                <w:rFonts w:eastAsia="Calibri"/>
                <w:sz w:val="26"/>
                <w:szCs w:val="26"/>
                <w:lang w:eastAsia="en-US"/>
              </w:rPr>
              <w:t>», Германия, онлайн упражнения, рабочие материалы</w:t>
            </w:r>
          </w:p>
          <w:p w:rsidR="00E97BD9" w:rsidRDefault="00E97BD9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5F4D4A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hyperlink r:id="rId27"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http://www.hueber.de/deutsch-als-fremdsprache/lehrwerke</w:t>
              </w:r>
            </w:hyperlink>
            <w:r w:rsidR="008139DF">
              <w:rPr>
                <w:rFonts w:eastAsia="Calibri"/>
                <w:sz w:val="26"/>
                <w:szCs w:val="26"/>
                <w:lang w:eastAsia="en-US"/>
              </w:rPr>
              <w:t xml:space="preserve"> - </w:t>
            </w:r>
          </w:p>
          <w:p w:rsidR="00E97BD9" w:rsidRDefault="00E97BD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97BD9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Официальный сайт издательства «</w:t>
            </w:r>
            <w:r>
              <w:rPr>
                <w:rFonts w:eastAsia="Calibri"/>
                <w:sz w:val="26"/>
                <w:szCs w:val="26"/>
                <w:lang w:val="de-DE" w:eastAsia="en-US"/>
              </w:rPr>
              <w:t>Schubert</w:t>
            </w:r>
            <w:r>
              <w:rPr>
                <w:rFonts w:eastAsia="Calibri"/>
                <w:sz w:val="26"/>
                <w:szCs w:val="26"/>
                <w:lang w:eastAsia="en-US"/>
              </w:rPr>
              <w:t>», Германия, онлайн упражнения, рабочие материалы</w:t>
            </w:r>
          </w:p>
          <w:p w:rsidR="00E97BD9" w:rsidRDefault="00E97BD9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5F4D4A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hyperlink r:id="rId28"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http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www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schubert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-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verlag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de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aufgaben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arbeitsblaetter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a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1_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z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a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1_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arbeitsblaetter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index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z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htm</w:t>
              </w:r>
            </w:hyperlink>
            <w:r w:rsidR="008139D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E97BD9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Интернет - портал «Немецкий как иностранный для общеобразовательных учреждений»</w:t>
            </w:r>
          </w:p>
          <w:p w:rsidR="00E97BD9" w:rsidRDefault="00E97BD9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5F4D4A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hyperlink r:id="rId29"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http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www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mein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-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deutschbuch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de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index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php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?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site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=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home</w:t>
              </w:r>
            </w:hyperlink>
          </w:p>
        </w:tc>
      </w:tr>
      <w:tr w:rsidR="00E97BD9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rPr>
                <w:rFonts w:eastAsia="Calibri"/>
                <w:color w:val="000000"/>
                <w:sz w:val="26"/>
                <w:szCs w:val="26"/>
                <w:highlight w:val="white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shd w:val="clear" w:color="auto" w:fill="FFFFFF"/>
                <w:lang w:eastAsia="en-US"/>
              </w:rPr>
              <w:t>Онлайн платформа для подготовки к занятиям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5F4D4A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hyperlink r:id="rId30"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https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www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meinunterricht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de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/?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utm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source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=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zum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de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&amp;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utm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medium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=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display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&amp;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utm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content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=160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x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600&amp;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utm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_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campaign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=27</w:t>
              </w:r>
            </w:hyperlink>
          </w:p>
        </w:tc>
      </w:tr>
      <w:tr w:rsidR="00E97BD9" w:rsidRPr="00D26862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rPr>
                <w:rFonts w:eastAsia="Calibri"/>
                <w:sz w:val="26"/>
                <w:szCs w:val="26"/>
                <w:lang w:val="de-DE" w:eastAsia="en-US"/>
              </w:rPr>
            </w:pPr>
            <w:r>
              <w:rPr>
                <w:rFonts w:eastAsia="Calibri"/>
                <w:sz w:val="26"/>
                <w:szCs w:val="26"/>
                <w:lang w:val="de-DE" w:eastAsia="en-US"/>
              </w:rPr>
              <w:t>Германия, обзор: цифры, факты, информация</w:t>
            </w:r>
          </w:p>
          <w:p w:rsidR="00E97BD9" w:rsidRDefault="00E97BD9">
            <w:pPr>
              <w:rPr>
                <w:rFonts w:eastAsia="Calibri"/>
                <w:sz w:val="26"/>
                <w:szCs w:val="26"/>
                <w:lang w:val="de-DE" w:eastAsia="en-US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5F4D4A">
            <w:pPr>
              <w:rPr>
                <w:rFonts w:eastAsia="Calibri"/>
                <w:b/>
                <w:sz w:val="26"/>
                <w:szCs w:val="26"/>
                <w:lang w:val="de-DE" w:eastAsia="en-US"/>
              </w:rPr>
            </w:pPr>
            <w:hyperlink r:id="rId31"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http://www.tatsachen-ueber-deutschland.de/de/</w:t>
              </w:r>
            </w:hyperlink>
          </w:p>
        </w:tc>
      </w:tr>
      <w:tr w:rsidR="00E97BD9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Журнал «Иностранные языки»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5F4D4A">
            <w:pPr>
              <w:rPr>
                <w:rFonts w:eastAsia="Calibri"/>
                <w:sz w:val="26"/>
                <w:szCs w:val="26"/>
                <w:lang w:eastAsia="en-US"/>
              </w:rPr>
            </w:pPr>
            <w:hyperlink r:id="rId32"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http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://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iyazyki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ru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/2013/08/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strategies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-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val="de-DE" w:eastAsia="en-US"/>
                </w:rPr>
                <w:t>recommendations</w:t>
              </w:r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/</w:t>
              </w:r>
            </w:hyperlink>
          </w:p>
        </w:tc>
      </w:tr>
      <w:tr w:rsidR="00E97BD9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8139DF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 </w:t>
            </w:r>
            <w:r>
              <w:rPr>
                <w:rFonts w:eastAsia="Calibri"/>
                <w:sz w:val="26"/>
                <w:szCs w:val="26"/>
                <w:lang w:val="de-DE" w:eastAsia="en-US"/>
              </w:rPr>
              <w:t xml:space="preserve">„Vitamin de“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журнал </w:t>
            </w:r>
          </w:p>
          <w:p w:rsidR="00E97BD9" w:rsidRDefault="00E97BD9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BD9" w:rsidRDefault="005F4D4A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hyperlink r:id="rId33">
              <w:r w:rsidR="008139DF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http://www.vitaminde.de/</w:t>
              </w:r>
            </w:hyperlink>
          </w:p>
        </w:tc>
      </w:tr>
    </w:tbl>
    <w:p w:rsidR="00E97BD9" w:rsidRDefault="00E97BD9">
      <w:pPr>
        <w:rPr>
          <w:b/>
          <w:sz w:val="26"/>
          <w:szCs w:val="26"/>
          <w:lang w:eastAsia="en-US"/>
        </w:rPr>
      </w:pPr>
    </w:p>
    <w:p w:rsidR="00E97BD9" w:rsidRDefault="00E97BD9">
      <w:pPr>
        <w:rPr>
          <w:b/>
          <w:sz w:val="26"/>
          <w:szCs w:val="26"/>
          <w:lang w:eastAsia="en-US"/>
        </w:rPr>
      </w:pPr>
    </w:p>
    <w:p w:rsidR="00E97BD9" w:rsidRDefault="00E97BD9">
      <w:pPr>
        <w:rPr>
          <w:sz w:val="26"/>
          <w:szCs w:val="26"/>
        </w:rPr>
      </w:pPr>
    </w:p>
    <w:sectPr w:rsidR="00E97BD9">
      <w:footerReference w:type="default" r:id="rId34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D4A" w:rsidRDefault="005F4D4A">
      <w:r>
        <w:separator/>
      </w:r>
    </w:p>
  </w:endnote>
  <w:endnote w:type="continuationSeparator" w:id="0">
    <w:p w:rsidR="005F4D4A" w:rsidRDefault="005F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246555"/>
      <w:docPartObj>
        <w:docPartGallery w:val="Page Numbers (Bottom of Page)"/>
        <w:docPartUnique/>
      </w:docPartObj>
    </w:sdtPr>
    <w:sdtEndPr/>
    <w:sdtContent>
      <w:p w:rsidR="008139DF" w:rsidRDefault="008139DF">
        <w:pPr>
          <w:pStyle w:val="ad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26862">
          <w:rPr>
            <w:noProof/>
          </w:rPr>
          <w:t>1</w:t>
        </w:r>
        <w:r>
          <w:fldChar w:fldCharType="end"/>
        </w:r>
      </w:p>
    </w:sdtContent>
  </w:sdt>
  <w:p w:rsidR="008139DF" w:rsidRDefault="008139D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D4A" w:rsidRDefault="005F4D4A">
      <w:r>
        <w:separator/>
      </w:r>
    </w:p>
  </w:footnote>
  <w:footnote w:type="continuationSeparator" w:id="0">
    <w:p w:rsidR="005F4D4A" w:rsidRDefault="005F4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3D2"/>
    <w:multiLevelType w:val="multilevel"/>
    <w:tmpl w:val="37AC23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161C7"/>
    <w:multiLevelType w:val="multilevel"/>
    <w:tmpl w:val="9FE232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61C18B2"/>
    <w:multiLevelType w:val="multilevel"/>
    <w:tmpl w:val="2B70EF34"/>
    <w:lvl w:ilvl="0">
      <w:start w:val="5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3D6B0417"/>
    <w:multiLevelType w:val="multilevel"/>
    <w:tmpl w:val="45983E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D9"/>
    <w:rsid w:val="005F4D4A"/>
    <w:rsid w:val="008139DF"/>
    <w:rsid w:val="00B9490B"/>
    <w:rsid w:val="00D26862"/>
    <w:rsid w:val="00E05EDE"/>
    <w:rsid w:val="00E9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05E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Стиль 14 pt курсив"/>
    <w:qFormat/>
    <w:rsid w:val="001C33F7"/>
    <w:rPr>
      <w:iCs/>
      <w:sz w:val="24"/>
    </w:rPr>
  </w:style>
  <w:style w:type="character" w:styleId="a3">
    <w:name w:val="Strong"/>
    <w:qFormat/>
    <w:rsid w:val="001C33F7"/>
    <w:rPr>
      <w:b/>
      <w:bCs/>
    </w:rPr>
  </w:style>
  <w:style w:type="character" w:customStyle="1" w:styleId="a4">
    <w:name w:val="Нижний колонтитул Знак"/>
    <w:basedOn w:val="a0"/>
    <w:uiPriority w:val="99"/>
    <w:qFormat/>
    <w:rsid w:val="00A312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46F22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B94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 Spacing"/>
    <w:qFormat/>
    <w:rsid w:val="001C33F7"/>
    <w:pPr>
      <w:jc w:val="center"/>
    </w:pPr>
    <w:rPr>
      <w:rFonts w:cs="Times New Roman"/>
      <w:sz w:val="24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unhideWhenUsed/>
    <w:rsid w:val="00A31234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BC4BD6"/>
    <w:pPr>
      <w:ind w:left="720"/>
      <w:contextualSpacing/>
    </w:pPr>
  </w:style>
  <w:style w:type="paragraph" w:styleId="af">
    <w:name w:val="header"/>
    <w:basedOn w:val="a"/>
    <w:uiPriority w:val="99"/>
    <w:unhideWhenUsed/>
    <w:rsid w:val="00B944C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uiPriority w:val="99"/>
    <w:rsid w:val="004764C0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476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575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05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Normal (Web)"/>
    <w:basedOn w:val="a"/>
    <w:unhideWhenUsed/>
    <w:rsid w:val="00D26862"/>
    <w:pPr>
      <w:suppressAutoHyphens w:val="0"/>
      <w:spacing w:before="120" w:after="120"/>
      <w:jc w:val="both"/>
    </w:pPr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D2686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268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05E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Стиль 14 pt курсив"/>
    <w:qFormat/>
    <w:rsid w:val="001C33F7"/>
    <w:rPr>
      <w:iCs/>
      <w:sz w:val="24"/>
    </w:rPr>
  </w:style>
  <w:style w:type="character" w:styleId="a3">
    <w:name w:val="Strong"/>
    <w:qFormat/>
    <w:rsid w:val="001C33F7"/>
    <w:rPr>
      <w:b/>
      <w:bCs/>
    </w:rPr>
  </w:style>
  <w:style w:type="character" w:customStyle="1" w:styleId="a4">
    <w:name w:val="Нижний колонтитул Знак"/>
    <w:basedOn w:val="a0"/>
    <w:uiPriority w:val="99"/>
    <w:qFormat/>
    <w:rsid w:val="00A312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46F22"/>
    <w:rPr>
      <w:color w:val="0000FF" w:themeColor="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B94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No Spacing"/>
    <w:qFormat/>
    <w:rsid w:val="001C33F7"/>
    <w:pPr>
      <w:jc w:val="center"/>
    </w:pPr>
    <w:rPr>
      <w:rFonts w:cs="Times New Roman"/>
      <w:sz w:val="24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footer"/>
    <w:basedOn w:val="a"/>
    <w:uiPriority w:val="99"/>
    <w:unhideWhenUsed/>
    <w:rsid w:val="00A31234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BC4BD6"/>
    <w:pPr>
      <w:ind w:left="720"/>
      <w:contextualSpacing/>
    </w:pPr>
  </w:style>
  <w:style w:type="paragraph" w:styleId="af">
    <w:name w:val="header"/>
    <w:basedOn w:val="a"/>
    <w:uiPriority w:val="99"/>
    <w:unhideWhenUsed/>
    <w:rsid w:val="00B944C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uiPriority w:val="99"/>
    <w:rsid w:val="004764C0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476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575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05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1">
    <w:name w:val="Normal (Web)"/>
    <w:basedOn w:val="a"/>
    <w:unhideWhenUsed/>
    <w:rsid w:val="00D26862"/>
    <w:pPr>
      <w:suppressAutoHyphens w:val="0"/>
      <w:spacing w:before="120" w:after="120"/>
      <w:jc w:val="both"/>
    </w:pPr>
    <w:rPr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D2686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268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-yroky.ru/" TargetMode="External"/><Relationship Id="rId18" Type="http://schemas.openxmlformats.org/officeDocument/2006/relationships/hyperlink" Target="http://k-yroky.ru/" TargetMode="External"/><Relationship Id="rId26" Type="http://schemas.openxmlformats.org/officeDocument/2006/relationships/hyperlink" Target="http://www.goethe.de/ins/ru/mos/ruindex.htm?wt_sc=moskau-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-yroky.ru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daf-portal.de/" TargetMode="External"/><Relationship Id="rId17" Type="http://schemas.openxmlformats.org/officeDocument/2006/relationships/hyperlink" Target="http://www.daf-portal.de/" TargetMode="External"/><Relationship Id="rId25" Type="http://schemas.openxmlformats.org/officeDocument/2006/relationships/hyperlink" Target="http://www.prosv.ru/umk/wuki" TargetMode="External"/><Relationship Id="rId33" Type="http://schemas.openxmlformats.org/officeDocument/2006/relationships/hyperlink" Target="http://www.vitaminde.de/" TargetMode="External"/><Relationship Id="rId2" Type="http://schemas.openxmlformats.org/officeDocument/2006/relationships/styles" Target="styles.xml"/><Relationship Id="rId16" Type="http://schemas.openxmlformats.org/officeDocument/2006/relationships/hyperlink" Target="http://k-yroky.ru/" TargetMode="External"/><Relationship Id="rId20" Type="http://schemas.openxmlformats.org/officeDocument/2006/relationships/hyperlink" Target="http://www.lehrer-online.de/" TargetMode="External"/><Relationship Id="rId29" Type="http://schemas.openxmlformats.org/officeDocument/2006/relationships/hyperlink" Target="http://www.mein-deutschbuch.de/index.php?site=hom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-yroky.ru/" TargetMode="External"/><Relationship Id="rId24" Type="http://schemas.openxmlformats.org/officeDocument/2006/relationships/hyperlink" Target="http://www.lehrer-online.de/" TargetMode="External"/><Relationship Id="rId32" Type="http://schemas.openxmlformats.org/officeDocument/2006/relationships/hyperlink" Target="http://iyazyki.ru/2013/08/strategies-recommendatio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hrer-online.de/" TargetMode="External"/><Relationship Id="rId23" Type="http://schemas.openxmlformats.org/officeDocument/2006/relationships/hyperlink" Target="http://www.lehrer-online.de/" TargetMode="External"/><Relationship Id="rId28" Type="http://schemas.openxmlformats.org/officeDocument/2006/relationships/hyperlink" Target="http://www.schubert-verlag.de/aufgaben/arbeitsblaetter_a1_z/a1_arbeitsblaetter_index_z.ht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daf-portal.de/" TargetMode="External"/><Relationship Id="rId19" Type="http://schemas.openxmlformats.org/officeDocument/2006/relationships/hyperlink" Target="http://www.daf-portal.de/" TargetMode="External"/><Relationship Id="rId31" Type="http://schemas.openxmlformats.org/officeDocument/2006/relationships/hyperlink" Target="http://www.tatsachen-ueber-deutschland.de/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-yroky.ru/" TargetMode="External"/><Relationship Id="rId14" Type="http://schemas.openxmlformats.org/officeDocument/2006/relationships/hyperlink" Target="http://www.daf-portal.de/" TargetMode="External"/><Relationship Id="rId22" Type="http://schemas.openxmlformats.org/officeDocument/2006/relationships/hyperlink" Target="http://www.daf-portal.de/" TargetMode="External"/><Relationship Id="rId27" Type="http://schemas.openxmlformats.org/officeDocument/2006/relationships/hyperlink" Target="http://www.hueber.de/deutsch-als-fremdsprache/lehrwerke" TargetMode="External"/><Relationship Id="rId30" Type="http://schemas.openxmlformats.org/officeDocument/2006/relationships/hyperlink" Target="https://www.meinunterricht.de/?utm_source=zum.de&amp;utm_medium=display&amp;utm_content=160x600&amp;utm_campaign=2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4747</Words>
  <Characters>27060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</cp:lastModifiedBy>
  <cp:revision>3</cp:revision>
  <dcterms:created xsi:type="dcterms:W3CDTF">2022-12-14T16:46:00Z</dcterms:created>
  <dcterms:modified xsi:type="dcterms:W3CDTF">2022-12-15T06:46:00Z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